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page" w:tblpX="1729" w:tblpY="740"/>
        <w:tblW w:w="0" w:type="auto"/>
        <w:tblLook w:val="04A0" w:firstRow="1" w:lastRow="0" w:firstColumn="1" w:lastColumn="0" w:noHBand="0" w:noVBand="1"/>
      </w:tblPr>
      <w:tblGrid>
        <w:gridCol w:w="1342"/>
        <w:gridCol w:w="7514"/>
      </w:tblGrid>
      <w:tr w:rsidR="00EB734C" w14:paraId="4B623A5A" w14:textId="77777777" w:rsidTr="004E2FB1">
        <w:tc>
          <w:tcPr>
            <w:tcW w:w="2178" w:type="dxa"/>
          </w:tcPr>
          <w:p w14:paraId="351BD7EC" w14:textId="2C6E0039" w:rsidR="00EB734C" w:rsidRDefault="00A32350" w:rsidP="004E2FB1">
            <w:r>
              <w:t>Standard</w:t>
            </w:r>
          </w:p>
        </w:tc>
        <w:tc>
          <w:tcPr>
            <w:tcW w:w="6678" w:type="dxa"/>
          </w:tcPr>
          <w:p w14:paraId="08374517" w14:textId="497E387C" w:rsidR="00626B65" w:rsidRDefault="00024854" w:rsidP="004E2FB1">
            <w:r>
              <w:rPr>
                <w:rFonts w:eastAsia="Times New Roman"/>
              </w:rPr>
              <w:t>Explain Florida's role in the national and international economy and conditions that attract businesses to the state.</w:t>
            </w:r>
          </w:p>
        </w:tc>
      </w:tr>
      <w:tr w:rsidR="00EB734C" w14:paraId="58674ECD" w14:textId="77777777" w:rsidTr="004E2FB1">
        <w:tc>
          <w:tcPr>
            <w:tcW w:w="2178" w:type="dxa"/>
          </w:tcPr>
          <w:p w14:paraId="126574FA" w14:textId="021DFAD3" w:rsidR="00EB734C" w:rsidRDefault="00EB734C" w:rsidP="004E2FB1">
            <w:r>
              <w:t>Before reading</w:t>
            </w:r>
          </w:p>
        </w:tc>
        <w:tc>
          <w:tcPr>
            <w:tcW w:w="6678" w:type="dxa"/>
          </w:tcPr>
          <w:p w14:paraId="59454BF9" w14:textId="77777777" w:rsidR="00EB734C" w:rsidRDefault="00EB734C" w:rsidP="004E2FB1">
            <w:r>
              <w:t xml:space="preserve">Project the photograph found at the end of the lesson plan. </w:t>
            </w:r>
          </w:p>
          <w:p w14:paraId="52806F4A" w14:textId="77777777" w:rsidR="00EB734C" w:rsidRDefault="00EB734C" w:rsidP="004E2FB1"/>
          <w:p w14:paraId="243A4FF0" w14:textId="77777777" w:rsidR="00EB734C" w:rsidRDefault="00EB734C" w:rsidP="004E2FB1">
            <w:r w:rsidRPr="00AA6020">
              <w:rPr>
                <w:u w:val="single"/>
              </w:rPr>
              <w:t>What do I See?</w:t>
            </w:r>
            <w:r>
              <w:t xml:space="preserve">  Ask students what they see in the photograph.  Model pointing out a few specific items in the photograph.</w:t>
            </w:r>
          </w:p>
          <w:p w14:paraId="6C196CCC" w14:textId="77777777" w:rsidR="00EB734C" w:rsidRDefault="00EB734C" w:rsidP="004E2FB1"/>
          <w:p w14:paraId="266FBA4F" w14:textId="0A49CBAF" w:rsidR="00EB734C" w:rsidRDefault="00EB734C" w:rsidP="004E2FB1">
            <w:r w:rsidRPr="00AA6020">
              <w:rPr>
                <w:u w:val="single"/>
              </w:rPr>
              <w:t>What do I Think:</w:t>
            </w:r>
            <w:r>
              <w:t xml:space="preserve">  Ask students what ideas they have about this photograph.  </w:t>
            </w:r>
            <w:r w:rsidR="003A5561">
              <w:t xml:space="preserve">Students </w:t>
            </w:r>
            <w:r w:rsidR="00452F7C">
              <w:t xml:space="preserve">may conclude that </w:t>
            </w:r>
            <w:r w:rsidR="00EA4C32">
              <w:t>these are workers at some kind of plant or factory</w:t>
            </w:r>
            <w:r w:rsidR="00024854">
              <w:t xml:space="preserve"> </w:t>
            </w:r>
          </w:p>
          <w:p w14:paraId="274B2744" w14:textId="77777777" w:rsidR="00EB734C" w:rsidRDefault="00EB734C" w:rsidP="004E2FB1"/>
          <w:p w14:paraId="715B58B7" w14:textId="002C6141" w:rsidR="00EB734C" w:rsidRDefault="00EB734C" w:rsidP="00A32350">
            <w:r w:rsidRPr="00AA6020">
              <w:rPr>
                <w:u w:val="single"/>
              </w:rPr>
              <w:t>What do I Wonder:</w:t>
            </w:r>
            <w:r>
              <w:t xml:space="preserve">  Ask students if they </w:t>
            </w:r>
            <w:r w:rsidR="00E933A8">
              <w:t>have questions about what is happening in the photo</w:t>
            </w:r>
            <w:r>
              <w:t xml:space="preserve">.  </w:t>
            </w:r>
            <w:r w:rsidR="00A32350">
              <w:t>What does Florida have to do with the countries that are connected on the map?</w:t>
            </w:r>
          </w:p>
        </w:tc>
      </w:tr>
      <w:tr w:rsidR="00EB734C" w14:paraId="1E462E80" w14:textId="77777777" w:rsidTr="00E933A8">
        <w:trPr>
          <w:trHeight w:val="800"/>
        </w:trPr>
        <w:tc>
          <w:tcPr>
            <w:tcW w:w="2178" w:type="dxa"/>
          </w:tcPr>
          <w:p w14:paraId="0E470516" w14:textId="77777777" w:rsidR="00EB734C" w:rsidRDefault="00EB734C" w:rsidP="004E2FB1">
            <w:r>
              <w:t>During reading</w:t>
            </w:r>
          </w:p>
        </w:tc>
        <w:tc>
          <w:tcPr>
            <w:tcW w:w="6678" w:type="dxa"/>
          </w:tcPr>
          <w:p w14:paraId="559AE512" w14:textId="1FE3C8C3" w:rsidR="00EB734C" w:rsidRDefault="00EB734C" w:rsidP="004E2FB1">
            <w:r>
              <w:t xml:space="preserve">Slide 1:  Read the title slide.  </w:t>
            </w:r>
            <w:r w:rsidR="001073D6">
              <w:t xml:space="preserve"> </w:t>
            </w:r>
            <w:r w:rsidR="00EA4C32">
              <w:t>Ask students if they have ever heard the term</w:t>
            </w:r>
            <w:r w:rsidR="00A32350">
              <w:t>s national or</w:t>
            </w:r>
            <w:r w:rsidR="00EA4C32">
              <w:t xml:space="preserve"> </w:t>
            </w:r>
            <w:r w:rsidR="00A32350">
              <w:t>global economy</w:t>
            </w:r>
            <w:r w:rsidR="00EA4C32">
              <w:t xml:space="preserve">.  Based on the photo they analyzed and previous discussion, what might they think </w:t>
            </w:r>
            <w:r w:rsidR="00A32350">
              <w:t>a global economy might be</w:t>
            </w:r>
            <w:r w:rsidR="00EA4C32">
              <w:t>?</w:t>
            </w:r>
            <w:r w:rsidR="00A32350">
              <w:t xml:space="preserve">  How would that connect to our national economy?</w:t>
            </w:r>
          </w:p>
          <w:p w14:paraId="3252D9B4" w14:textId="77777777" w:rsidR="00CA2897" w:rsidRDefault="00CA2897" w:rsidP="004E2FB1"/>
          <w:p w14:paraId="2F769307" w14:textId="27B3DB2C" w:rsidR="00CA2897" w:rsidRDefault="00CA2897" w:rsidP="004E2FB1">
            <w:r>
              <w:t xml:space="preserve">Slide 2:  Read the text.  </w:t>
            </w:r>
            <w:r w:rsidR="001073D6">
              <w:t xml:space="preserve"> </w:t>
            </w:r>
            <w:r w:rsidR="00A32350">
              <w:t>Explain that tourism, as well as citrus, cattle and phosphate, are big industries in Florida and help Florida’s economy grow.</w:t>
            </w:r>
            <w:r w:rsidR="00EA4C32">
              <w:t xml:space="preserve">  </w:t>
            </w:r>
            <w:r w:rsidR="00A32350">
              <w:t xml:space="preserve">Ask what other types of business are important in the community and state.  Explain that businesses in Florida are not only important to Floridians, but that many </w:t>
            </w:r>
            <w:proofErr w:type="gramStart"/>
            <w:r w:rsidR="00A32350">
              <w:t>business</w:t>
            </w:r>
            <w:proofErr w:type="gramEnd"/>
            <w:r w:rsidR="00A32350">
              <w:t xml:space="preserve"> are part of a bigger picture in doing business with other states and countries.</w:t>
            </w:r>
          </w:p>
          <w:p w14:paraId="72F335B4" w14:textId="77777777" w:rsidR="00CA2897" w:rsidRDefault="00CA2897" w:rsidP="004E2FB1"/>
          <w:p w14:paraId="77602323" w14:textId="01069DB0" w:rsidR="00CA2897" w:rsidRDefault="00CA2897" w:rsidP="004E2FB1">
            <w:r>
              <w:t xml:space="preserve">Slide 3: Read the text.  </w:t>
            </w:r>
            <w:r w:rsidR="00A32350">
              <w:t>Discuss what ‘technology-related businesses’ means.  What kinds of technology do students interact with every day?  Note that one of the reasons Florida does so much of this kind of business is the large number of college and university degrees awarded in science and technology.</w:t>
            </w:r>
          </w:p>
          <w:p w14:paraId="3E30F385" w14:textId="77777777" w:rsidR="00CA2897" w:rsidRDefault="00CA2897" w:rsidP="004E2FB1"/>
          <w:p w14:paraId="76FB0E41" w14:textId="6F3D5CC0" w:rsidR="00CA2897" w:rsidRDefault="00CA2897" w:rsidP="004E2FB1">
            <w:r>
              <w:t xml:space="preserve">Slide 4:  </w:t>
            </w:r>
            <w:r w:rsidR="00E933A8">
              <w:t xml:space="preserve">Read the text.  </w:t>
            </w:r>
            <w:r w:rsidR="00EA4C32">
              <w:t xml:space="preserve">Partner talk:  What </w:t>
            </w:r>
            <w:r w:rsidR="008D3627">
              <w:t>is an entrepreneur?  What types of business might entrepreneurs start (refer to previous lesson on entrepreneurs)</w:t>
            </w:r>
            <w:proofErr w:type="gramStart"/>
            <w:r w:rsidR="008D3627">
              <w:t>.</w:t>
            </w:r>
            <w:proofErr w:type="gramEnd"/>
            <w:r w:rsidR="008D3627">
              <w:t xml:space="preserve">  Connect Florida’s college and university system from the last slide (technology) to the work these colleges and universities do in supporting entrepreneurs. </w:t>
            </w:r>
          </w:p>
          <w:p w14:paraId="185EC4C2" w14:textId="77777777" w:rsidR="00CA2897" w:rsidRDefault="00CA2897" w:rsidP="004E2FB1"/>
          <w:p w14:paraId="06AF04BF" w14:textId="77C4EAED" w:rsidR="00CA2897" w:rsidRDefault="00CA2897" w:rsidP="004E2FB1">
            <w:r>
              <w:t xml:space="preserve">Slide 5: Read the text. </w:t>
            </w:r>
            <w:r w:rsidR="008D3627">
              <w:t>Partner talk:  How does Florida’s geography support the ability to have deep-water ports?  What other businesses connect with Florida from other parts of the world?</w:t>
            </w:r>
          </w:p>
          <w:p w14:paraId="0355C4B2" w14:textId="77777777" w:rsidR="00CA2897" w:rsidRDefault="00CA2897" w:rsidP="004E2FB1"/>
          <w:p w14:paraId="0C6781B6" w14:textId="0D704C8E" w:rsidR="00CA2897" w:rsidRDefault="00E933A8" w:rsidP="004E2FB1">
            <w:r>
              <w:t>Slide 6</w:t>
            </w:r>
            <w:r w:rsidR="00CA2897">
              <w:t xml:space="preserve">:  </w:t>
            </w:r>
            <w:r w:rsidR="001073D6">
              <w:t xml:space="preserve">Read the text. </w:t>
            </w:r>
            <w:r w:rsidR="00EA4C32">
              <w:t xml:space="preserve">Partner talk:  </w:t>
            </w:r>
            <w:r w:rsidR="008D3627">
              <w:t>Why does Florida have a so many people who go to college?  What do colleges and universities offer that makes people employable?</w:t>
            </w:r>
            <w:r w:rsidR="00EA4C32">
              <w:t xml:space="preserve">  </w:t>
            </w:r>
          </w:p>
          <w:p w14:paraId="38F5F07A" w14:textId="77777777" w:rsidR="00E933A8" w:rsidRDefault="00E933A8" w:rsidP="004E2FB1"/>
          <w:p w14:paraId="23041BA9" w14:textId="4E0A401F" w:rsidR="00CA2897" w:rsidRDefault="00E933A8" w:rsidP="001073D6">
            <w:r>
              <w:t xml:space="preserve">Slide 7:  </w:t>
            </w:r>
            <w:r w:rsidR="00EA4C32">
              <w:t xml:space="preserve">Read the text.  </w:t>
            </w:r>
            <w:r w:rsidR="008D3627">
              <w:t>Click on the link to find out more of Florida’s connection to the global economy.</w:t>
            </w:r>
          </w:p>
          <w:p w14:paraId="4EB8B009" w14:textId="7A4ABA01" w:rsidR="004A0CCC" w:rsidRDefault="004A0CCC" w:rsidP="00D511A7"/>
        </w:tc>
      </w:tr>
      <w:tr w:rsidR="00EB734C" w14:paraId="5BD2BFC7" w14:textId="77777777" w:rsidTr="004E2FB1">
        <w:tc>
          <w:tcPr>
            <w:tcW w:w="2178" w:type="dxa"/>
          </w:tcPr>
          <w:p w14:paraId="0572A731" w14:textId="3B1531B7" w:rsidR="00EB734C" w:rsidRDefault="00EB734C" w:rsidP="004E2FB1">
            <w:r>
              <w:lastRenderedPageBreak/>
              <w:t>After reading</w:t>
            </w:r>
          </w:p>
        </w:tc>
        <w:tc>
          <w:tcPr>
            <w:tcW w:w="6678" w:type="dxa"/>
          </w:tcPr>
          <w:p w14:paraId="06CE85ED" w14:textId="74B6C33D" w:rsidR="00024854" w:rsidRDefault="00024854" w:rsidP="00024854">
            <w:r>
              <w:t>Read more about why Florida attracts business:</w:t>
            </w:r>
          </w:p>
          <w:p w14:paraId="3BF487E6" w14:textId="331D85E5" w:rsidR="00024854" w:rsidRDefault="00A32350" w:rsidP="00024854">
            <w:hyperlink r:id="rId9" w:history="1">
              <w:r w:rsidR="00024854" w:rsidRPr="004D53B7">
                <w:rPr>
                  <w:rStyle w:val="Hyperlink"/>
                </w:rPr>
                <w:t>http://www.floridatrend.com/article/6846/top-10-reasons-to-do-business-in-florida?page=4</w:t>
              </w:r>
            </w:hyperlink>
            <w:r w:rsidR="00024854">
              <w:t xml:space="preserve"> </w:t>
            </w:r>
          </w:p>
          <w:p w14:paraId="226CE4A9" w14:textId="77777777" w:rsidR="00024854" w:rsidRDefault="00024854" w:rsidP="00024854"/>
          <w:p w14:paraId="468CF7A5" w14:textId="77777777" w:rsidR="00024854" w:rsidRDefault="00024854" w:rsidP="00024854">
            <w:r>
              <w:t>U.S. Chamber of Commerce: Florida</w:t>
            </w:r>
          </w:p>
          <w:p w14:paraId="29053D06" w14:textId="585D9230" w:rsidR="00024854" w:rsidRDefault="00A32350" w:rsidP="00024854">
            <w:hyperlink r:id="rId10" w:history="1">
              <w:r w:rsidR="00024854" w:rsidRPr="004D53B7">
                <w:rPr>
                  <w:rStyle w:val="Hyperlink"/>
                </w:rPr>
                <w:t>http://www.2chambers.com/tourist6.htm</w:t>
              </w:r>
            </w:hyperlink>
            <w:r w:rsidR="00024854">
              <w:t xml:space="preserve"> </w:t>
            </w:r>
          </w:p>
          <w:p w14:paraId="6618028C" w14:textId="77777777" w:rsidR="009A66D2" w:rsidRDefault="009A66D2" w:rsidP="00024854"/>
          <w:p w14:paraId="42269A2A" w14:textId="77777777" w:rsidR="009A66D2" w:rsidRDefault="009A66D2" w:rsidP="00024854">
            <w:r>
              <w:t>Florida and the Global Economy</w:t>
            </w:r>
          </w:p>
          <w:p w14:paraId="5DF506E9" w14:textId="0BBB1DF6" w:rsidR="009A66D2" w:rsidRDefault="00A32350" w:rsidP="00024854">
            <w:hyperlink r:id="rId11" w:history="1">
              <w:r w:rsidR="009A66D2" w:rsidRPr="004D53B7">
                <w:rPr>
                  <w:rStyle w:val="Hyperlink"/>
                </w:rPr>
                <w:t>https://www.theglobalist.com/florida-and-the-global-economy/</w:t>
              </w:r>
            </w:hyperlink>
            <w:r w:rsidR="009A66D2">
              <w:t xml:space="preserve"> </w:t>
            </w:r>
          </w:p>
          <w:p w14:paraId="0EA668A1" w14:textId="77777777" w:rsidR="00024854" w:rsidRDefault="00024854" w:rsidP="00024854"/>
          <w:p w14:paraId="59D34832" w14:textId="77777777" w:rsidR="004229BC" w:rsidRPr="004229BC" w:rsidRDefault="004229BC" w:rsidP="004229BC">
            <w:pPr>
              <w:rPr>
                <w:rFonts w:ascii="Times" w:eastAsia="Times New Roman" w:hAnsi="Times" w:cs="Times New Roman"/>
                <w:sz w:val="20"/>
                <w:szCs w:val="20"/>
              </w:rPr>
            </w:pPr>
            <w:r w:rsidRPr="004229BC">
              <w:rPr>
                <w:rFonts w:ascii="Arial" w:eastAsia="Times New Roman" w:hAnsi="Arial" w:cs="Arial"/>
                <w:color w:val="000000"/>
                <w:sz w:val="20"/>
                <w:szCs w:val="20"/>
              </w:rPr>
              <w:t>Florida Institute for Commercialization of Public Research</w:t>
            </w:r>
          </w:p>
          <w:p w14:paraId="76F2AE71" w14:textId="6CB72018" w:rsidR="004229BC" w:rsidRDefault="00A32350" w:rsidP="00024854">
            <w:hyperlink r:id="rId12" w:history="1">
              <w:r w:rsidR="004229BC" w:rsidRPr="004D53B7">
                <w:rPr>
                  <w:rStyle w:val="Hyperlink"/>
                </w:rPr>
                <w:t>http://www.florida-institute.com/</w:t>
              </w:r>
            </w:hyperlink>
            <w:r w:rsidR="004229BC">
              <w:t xml:space="preserve"> </w:t>
            </w:r>
          </w:p>
          <w:p w14:paraId="3118D36D" w14:textId="77777777" w:rsidR="00A97C8D" w:rsidRDefault="00A97C8D" w:rsidP="004E2FB1">
            <w:bookmarkStart w:id="0" w:name="_GoBack"/>
            <w:bookmarkEnd w:id="0"/>
          </w:p>
          <w:p w14:paraId="10B71CA6" w14:textId="77777777" w:rsidR="00CA2897" w:rsidRDefault="00CA2897" w:rsidP="004E2FB1">
            <w:r>
              <w:t>Provide a copy of the text for each student.  Practice reading together and with partners.</w:t>
            </w:r>
          </w:p>
        </w:tc>
      </w:tr>
      <w:tr w:rsidR="00EB734C" w14:paraId="38F73A82" w14:textId="77777777" w:rsidTr="004E2FB1">
        <w:tc>
          <w:tcPr>
            <w:tcW w:w="2178" w:type="dxa"/>
          </w:tcPr>
          <w:p w14:paraId="3F142D54" w14:textId="1C1707B1" w:rsidR="00EB734C" w:rsidRDefault="004E2FB1" w:rsidP="004E2FB1">
            <w:r>
              <w:t>Resources</w:t>
            </w:r>
          </w:p>
        </w:tc>
        <w:tc>
          <w:tcPr>
            <w:tcW w:w="6678" w:type="dxa"/>
          </w:tcPr>
          <w:p w14:paraId="15B5E673" w14:textId="77777777" w:rsidR="00EB734C" w:rsidRDefault="004E2FB1" w:rsidP="004E2FB1">
            <w:r>
              <w:t xml:space="preserve">Other resources for instruction of this benchmark can be found at Sunny Money: K-8 Economic Resources From the Stavros Center </w:t>
            </w:r>
            <w:hyperlink r:id="rId13" w:history="1">
              <w:r w:rsidRPr="00206895">
                <w:rPr>
                  <w:rStyle w:val="Hyperlink"/>
                </w:rPr>
                <w:t>http://sunnymoney.weebly.com/k.html</w:t>
              </w:r>
            </w:hyperlink>
            <w:r>
              <w:t xml:space="preserve"> </w:t>
            </w:r>
          </w:p>
          <w:p w14:paraId="3F650652" w14:textId="77777777" w:rsidR="00452F7C" w:rsidRDefault="00452F7C" w:rsidP="00452F7C"/>
          <w:p w14:paraId="1B083101" w14:textId="5BF42BE1" w:rsidR="001A0694" w:rsidRDefault="001A0694" w:rsidP="00452F7C">
            <w:r>
              <w:t xml:space="preserve">Learn more about </w:t>
            </w:r>
            <w:r w:rsidR="00452F7C">
              <w:t>famous Entrepreneurs from Florida at the following websites:</w:t>
            </w:r>
          </w:p>
          <w:p w14:paraId="0DF9984E" w14:textId="3B54B091" w:rsidR="009B3C1B" w:rsidRDefault="009B3C1B" w:rsidP="00452F7C">
            <w:r>
              <w:t>Bright Hub</w:t>
            </w:r>
          </w:p>
          <w:p w14:paraId="201D6186" w14:textId="74EDE9D9" w:rsidR="00452F7C" w:rsidRDefault="00A32350" w:rsidP="00452F7C">
            <w:hyperlink r:id="rId14" w:history="1">
              <w:r w:rsidR="00452F7C" w:rsidRPr="004D53B7">
                <w:rPr>
                  <w:rStyle w:val="Hyperlink"/>
                </w:rPr>
                <w:t>http://www.brighthub.com/office/entrepreneurs/articles/72828.aspx</w:t>
              </w:r>
            </w:hyperlink>
            <w:r w:rsidR="00452F7C">
              <w:t xml:space="preserve"> </w:t>
            </w:r>
          </w:p>
          <w:p w14:paraId="3B068869" w14:textId="04AC06E7" w:rsidR="009B3C1B" w:rsidRDefault="009B3C1B" w:rsidP="00452F7C">
            <w:r>
              <w:t>Florida Inventors Hall of Fame</w:t>
            </w:r>
          </w:p>
          <w:p w14:paraId="09F16D45" w14:textId="77777777" w:rsidR="009B3C1B" w:rsidRDefault="00A32350" w:rsidP="009B3C1B">
            <w:pPr>
              <w:contextualSpacing/>
              <w:rPr>
                <w:rFonts w:eastAsia="Times New Roman"/>
              </w:rPr>
            </w:pPr>
            <w:hyperlink r:id="rId15" w:history="1">
              <w:r w:rsidR="009B3C1B" w:rsidRPr="00206895">
                <w:rPr>
                  <w:rStyle w:val="Hyperlink"/>
                  <w:rFonts w:eastAsia="Times New Roman"/>
                </w:rPr>
                <w:t>http://www.floridainvents.org/</w:t>
              </w:r>
            </w:hyperlink>
            <w:r w:rsidR="009B3C1B">
              <w:rPr>
                <w:rFonts w:eastAsia="Times New Roman"/>
              </w:rPr>
              <w:t xml:space="preserve"> </w:t>
            </w:r>
          </w:p>
          <w:p w14:paraId="7B2359A6" w14:textId="77777777" w:rsidR="009B3C1B" w:rsidRDefault="009B3C1B" w:rsidP="009B3C1B">
            <w:pPr>
              <w:contextualSpacing/>
              <w:rPr>
                <w:rFonts w:eastAsia="Times New Roman"/>
              </w:rPr>
            </w:pPr>
          </w:p>
          <w:p w14:paraId="43EC4151" w14:textId="77777777" w:rsidR="009B3C1B" w:rsidRPr="00934E05" w:rsidRDefault="009B3C1B" w:rsidP="009B3C1B">
            <w:pPr>
              <w:pStyle w:val="Heading1"/>
              <w:shd w:val="clear" w:color="auto" w:fill="FFFFFF"/>
              <w:spacing w:before="0" w:line="288" w:lineRule="atLeast"/>
              <w:contextualSpacing/>
              <w:textAlignment w:val="baseline"/>
              <w:rPr>
                <w:rFonts w:ascii="Times New Roman" w:eastAsia="Times New Roman" w:hAnsi="Times New Roman" w:cs="Times New Roman"/>
                <w:b w:val="0"/>
                <w:color w:val="000000"/>
                <w:sz w:val="24"/>
                <w:szCs w:val="24"/>
              </w:rPr>
            </w:pPr>
            <w:r w:rsidRPr="00934E05">
              <w:rPr>
                <w:rFonts w:ascii="Times New Roman" w:eastAsia="Times New Roman" w:hAnsi="Times New Roman" w:cs="Times New Roman"/>
                <w:b w:val="0"/>
                <w:color w:val="000000"/>
                <w:sz w:val="24"/>
                <w:szCs w:val="24"/>
              </w:rPr>
              <w:t>9 Things You Had No Idea Were Invented in Florida</w:t>
            </w:r>
          </w:p>
          <w:p w14:paraId="16332A58" w14:textId="59A4B527" w:rsidR="009B3C1B" w:rsidRDefault="00A32350" w:rsidP="009B3C1B">
            <w:pPr>
              <w:contextualSpacing/>
              <w:rPr>
                <w:rFonts w:eastAsia="Times New Roman"/>
              </w:rPr>
            </w:pPr>
            <w:hyperlink r:id="rId16" w:history="1">
              <w:r w:rsidR="009B3C1B" w:rsidRPr="00206895">
                <w:rPr>
                  <w:rStyle w:val="Hyperlink"/>
                  <w:rFonts w:eastAsia="Times New Roman"/>
                </w:rPr>
                <w:t>http://www.onlyinyourstate.com/florida/inventions-fl/</w:t>
              </w:r>
            </w:hyperlink>
            <w:r w:rsidR="009B3C1B">
              <w:rPr>
                <w:rFonts w:eastAsia="Times New Roman"/>
              </w:rPr>
              <w:t xml:space="preserve"> </w:t>
            </w:r>
          </w:p>
          <w:p w14:paraId="041BC8E9" w14:textId="1526DDA4" w:rsidR="00E7352F" w:rsidRDefault="00E7352F" w:rsidP="009B3C1B"/>
        </w:tc>
      </w:tr>
      <w:tr w:rsidR="00452F7C" w14:paraId="70470802" w14:textId="77777777" w:rsidTr="004E2FB1">
        <w:tc>
          <w:tcPr>
            <w:tcW w:w="2178" w:type="dxa"/>
          </w:tcPr>
          <w:p w14:paraId="5D7606CD" w14:textId="77777777" w:rsidR="00452F7C" w:rsidRDefault="00452F7C" w:rsidP="004E2FB1"/>
        </w:tc>
        <w:tc>
          <w:tcPr>
            <w:tcW w:w="6678" w:type="dxa"/>
          </w:tcPr>
          <w:p w14:paraId="13EFC436" w14:textId="77777777" w:rsidR="00452F7C" w:rsidRDefault="00452F7C" w:rsidP="004E2FB1"/>
        </w:tc>
      </w:tr>
    </w:tbl>
    <w:p w14:paraId="7F8C58FA" w14:textId="0C0F9818" w:rsidR="00D02890" w:rsidRDefault="00D02890"/>
    <w:p w14:paraId="6E51CBFB" w14:textId="1E7BD95B" w:rsidR="00AA6020" w:rsidRDefault="00A32350">
      <w:r w:rsidRPr="00A32350">
        <w:drawing>
          <wp:inline distT="0" distB="0" distL="0" distR="0" wp14:anchorId="104E4709" wp14:editId="71DEB8F7">
            <wp:extent cx="5486400" cy="371983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5486400" cy="3719830"/>
                    </a:xfrm>
                    <a:prstGeom prst="rect">
                      <a:avLst/>
                    </a:prstGeom>
                  </pic:spPr>
                </pic:pic>
              </a:graphicData>
            </a:graphic>
          </wp:inline>
        </w:drawing>
      </w:r>
    </w:p>
    <w:p w14:paraId="530B5651" w14:textId="130B453B" w:rsidR="00AA6020" w:rsidRDefault="00AA6020"/>
    <w:p w14:paraId="5B518515" w14:textId="77777777" w:rsidR="004229BC" w:rsidRDefault="004229BC"/>
    <w:p w14:paraId="73958401" w14:textId="77777777" w:rsidR="00D45369" w:rsidRPr="00D45369" w:rsidRDefault="00D45369" w:rsidP="00D45369">
      <w:pPr>
        <w:rPr>
          <w:rFonts w:ascii="Times" w:eastAsia="Times New Roman" w:hAnsi="Times" w:cs="Times New Roman"/>
          <w:sz w:val="20"/>
          <w:szCs w:val="20"/>
        </w:rPr>
      </w:pPr>
      <w:r w:rsidRPr="00D45369">
        <w:rPr>
          <w:rFonts w:ascii="Arial" w:eastAsia="Times New Roman" w:hAnsi="Arial" w:cs="Arial"/>
          <w:color w:val="000000"/>
          <w:sz w:val="20"/>
          <w:szCs w:val="20"/>
        </w:rPr>
        <w:t>Florida was named the No. 1 state for workforce in CNBC’s 2008 “America’s Top States for Business” study, which rated the workforce in all 50 states on such criteria as education level, number of available workers and relative success of worker training programs in placing participants in jobs.</w:t>
      </w:r>
    </w:p>
    <w:p w14:paraId="616B5915" w14:textId="77777777" w:rsidR="004229BC" w:rsidRDefault="004229BC"/>
    <w:sectPr w:rsidR="004229BC" w:rsidSect="00232803">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559BD" w14:textId="77777777" w:rsidR="00A32350" w:rsidRDefault="00A32350" w:rsidP="004E2FB1">
      <w:r>
        <w:separator/>
      </w:r>
    </w:p>
  </w:endnote>
  <w:endnote w:type="continuationSeparator" w:id="0">
    <w:p w14:paraId="570C6912" w14:textId="77777777" w:rsidR="00A32350" w:rsidRDefault="00A32350" w:rsidP="004E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4BABC" w14:textId="77777777" w:rsidR="00A32350" w:rsidRDefault="00A3235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B5F26" w14:textId="77777777" w:rsidR="00A32350" w:rsidRDefault="00A3235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A81E0" w14:textId="77777777" w:rsidR="00A32350" w:rsidRDefault="00A323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E6129" w14:textId="77777777" w:rsidR="00A32350" w:rsidRDefault="00A32350" w:rsidP="004E2FB1">
      <w:r>
        <w:separator/>
      </w:r>
    </w:p>
  </w:footnote>
  <w:footnote w:type="continuationSeparator" w:id="0">
    <w:p w14:paraId="576E608D" w14:textId="77777777" w:rsidR="00A32350" w:rsidRDefault="00A32350" w:rsidP="004E2F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4B031" w14:textId="77777777" w:rsidR="00A32350" w:rsidRDefault="00A32350">
    <w:pPr>
      <w:pStyle w:val="Header"/>
    </w:pPr>
    <w:sdt>
      <w:sdtPr>
        <w:id w:val="171999623"/>
        <w:placeholder>
          <w:docPart w:val="02739AA88CB8224097A4E3F7BB5B2D85"/>
        </w:placeholder>
        <w:temporary/>
        <w:showingPlcHdr/>
      </w:sdtPr>
      <w:sdtContent>
        <w:r>
          <w:t>[Type text]</w:t>
        </w:r>
      </w:sdtContent>
    </w:sdt>
    <w:r>
      <w:ptab w:relativeTo="margin" w:alignment="center" w:leader="none"/>
    </w:r>
    <w:sdt>
      <w:sdtPr>
        <w:id w:val="171999624"/>
        <w:placeholder>
          <w:docPart w:val="B770CEC43091B74A8CC12D6A874F8593"/>
        </w:placeholder>
        <w:temporary/>
        <w:showingPlcHdr/>
      </w:sdtPr>
      <w:sdtContent>
        <w:r>
          <w:t>[Type text]</w:t>
        </w:r>
      </w:sdtContent>
    </w:sdt>
    <w:r>
      <w:ptab w:relativeTo="margin" w:alignment="right" w:leader="none"/>
    </w:r>
    <w:sdt>
      <w:sdtPr>
        <w:id w:val="171999625"/>
        <w:placeholder>
          <w:docPart w:val="653B885BBFEC7A4EA30B33ABAA78A22C"/>
        </w:placeholder>
        <w:temporary/>
        <w:showingPlcHdr/>
      </w:sdtPr>
      <w:sdtContent>
        <w:r>
          <w:t>[Type text]</w:t>
        </w:r>
      </w:sdtContent>
    </w:sdt>
  </w:p>
  <w:p w14:paraId="0FB7F609" w14:textId="77777777" w:rsidR="00A32350" w:rsidRDefault="00A3235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44E46" w14:textId="4FE79AB0" w:rsidR="00A32350" w:rsidRDefault="00A32350">
    <w:pPr>
      <w:pStyle w:val="Header"/>
    </w:pPr>
    <w:r>
      <w:ptab w:relativeTo="margin" w:alignment="center" w:leader="none"/>
    </w:r>
    <w:r>
      <w:t>Econ-Express – Fourth Grade</w:t>
    </w:r>
  </w:p>
  <w:p w14:paraId="69BBADCA" w14:textId="77777777" w:rsidR="00A32350" w:rsidRDefault="00A3235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96899" w14:textId="77777777" w:rsidR="00A32350" w:rsidRDefault="00A323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A768C0"/>
    <w:multiLevelType w:val="hybridMultilevel"/>
    <w:tmpl w:val="B46C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4C"/>
    <w:rsid w:val="00024854"/>
    <w:rsid w:val="00025854"/>
    <w:rsid w:val="001073D6"/>
    <w:rsid w:val="001A0694"/>
    <w:rsid w:val="001F2686"/>
    <w:rsid w:val="00226285"/>
    <w:rsid w:val="00232803"/>
    <w:rsid w:val="00234D85"/>
    <w:rsid w:val="002F6ED0"/>
    <w:rsid w:val="00300706"/>
    <w:rsid w:val="003609CE"/>
    <w:rsid w:val="00376FCA"/>
    <w:rsid w:val="00397171"/>
    <w:rsid w:val="003A117F"/>
    <w:rsid w:val="003A5561"/>
    <w:rsid w:val="003D2489"/>
    <w:rsid w:val="004229BC"/>
    <w:rsid w:val="0042761F"/>
    <w:rsid w:val="00452F7C"/>
    <w:rsid w:val="004A0CCC"/>
    <w:rsid w:val="004E2FB1"/>
    <w:rsid w:val="00533F00"/>
    <w:rsid w:val="005D030A"/>
    <w:rsid w:val="00623B92"/>
    <w:rsid w:val="00626B65"/>
    <w:rsid w:val="006F1ACD"/>
    <w:rsid w:val="007014F6"/>
    <w:rsid w:val="007D10B7"/>
    <w:rsid w:val="00802CE5"/>
    <w:rsid w:val="008270DA"/>
    <w:rsid w:val="008D3627"/>
    <w:rsid w:val="009245F7"/>
    <w:rsid w:val="00930248"/>
    <w:rsid w:val="009A66D2"/>
    <w:rsid w:val="009B3C1B"/>
    <w:rsid w:val="00A32350"/>
    <w:rsid w:val="00A70D0D"/>
    <w:rsid w:val="00A97C8D"/>
    <w:rsid w:val="00AA6020"/>
    <w:rsid w:val="00AD3282"/>
    <w:rsid w:val="00B5659B"/>
    <w:rsid w:val="00BA25EC"/>
    <w:rsid w:val="00BB09CC"/>
    <w:rsid w:val="00CA08FA"/>
    <w:rsid w:val="00CA2897"/>
    <w:rsid w:val="00CF4829"/>
    <w:rsid w:val="00D02890"/>
    <w:rsid w:val="00D42576"/>
    <w:rsid w:val="00D45369"/>
    <w:rsid w:val="00D511A7"/>
    <w:rsid w:val="00D96AB2"/>
    <w:rsid w:val="00DA6CED"/>
    <w:rsid w:val="00E7352F"/>
    <w:rsid w:val="00E933A8"/>
    <w:rsid w:val="00EA4C32"/>
    <w:rsid w:val="00EB11FB"/>
    <w:rsid w:val="00EB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C96A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3C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2FB1"/>
    <w:rPr>
      <w:color w:val="0000FF" w:themeColor="hyperlink"/>
      <w:u w:val="single"/>
    </w:rPr>
  </w:style>
  <w:style w:type="paragraph" w:styleId="Header">
    <w:name w:val="header"/>
    <w:basedOn w:val="Normal"/>
    <w:link w:val="HeaderChar"/>
    <w:uiPriority w:val="99"/>
    <w:unhideWhenUsed/>
    <w:rsid w:val="004E2FB1"/>
    <w:pPr>
      <w:tabs>
        <w:tab w:val="center" w:pos="4320"/>
        <w:tab w:val="right" w:pos="8640"/>
      </w:tabs>
    </w:pPr>
  </w:style>
  <w:style w:type="character" w:customStyle="1" w:styleId="HeaderChar">
    <w:name w:val="Header Char"/>
    <w:basedOn w:val="DefaultParagraphFont"/>
    <w:link w:val="Header"/>
    <w:uiPriority w:val="99"/>
    <w:rsid w:val="004E2FB1"/>
  </w:style>
  <w:style w:type="paragraph" w:styleId="Footer">
    <w:name w:val="footer"/>
    <w:basedOn w:val="Normal"/>
    <w:link w:val="FooterChar"/>
    <w:uiPriority w:val="99"/>
    <w:unhideWhenUsed/>
    <w:rsid w:val="004E2FB1"/>
    <w:pPr>
      <w:tabs>
        <w:tab w:val="center" w:pos="4320"/>
        <w:tab w:val="right" w:pos="8640"/>
      </w:tabs>
    </w:pPr>
  </w:style>
  <w:style w:type="character" w:customStyle="1" w:styleId="FooterChar">
    <w:name w:val="Footer Char"/>
    <w:basedOn w:val="DefaultParagraphFont"/>
    <w:link w:val="Footer"/>
    <w:uiPriority w:val="99"/>
    <w:rsid w:val="004E2FB1"/>
  </w:style>
  <w:style w:type="paragraph" w:styleId="BalloonText">
    <w:name w:val="Balloon Text"/>
    <w:basedOn w:val="Normal"/>
    <w:link w:val="BalloonTextChar"/>
    <w:uiPriority w:val="99"/>
    <w:semiHidden/>
    <w:unhideWhenUsed/>
    <w:rsid w:val="00AA60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020"/>
    <w:rPr>
      <w:rFonts w:ascii="Lucida Grande" w:hAnsi="Lucida Grande" w:cs="Lucida Grande"/>
      <w:sz w:val="18"/>
      <w:szCs w:val="18"/>
    </w:rPr>
  </w:style>
  <w:style w:type="paragraph" w:styleId="ListParagraph">
    <w:name w:val="List Paragraph"/>
    <w:basedOn w:val="Normal"/>
    <w:uiPriority w:val="34"/>
    <w:qFormat/>
    <w:rsid w:val="00226285"/>
    <w:pPr>
      <w:ind w:left="720"/>
      <w:contextualSpacing/>
    </w:pPr>
  </w:style>
  <w:style w:type="character" w:customStyle="1" w:styleId="Heading1Char">
    <w:name w:val="Heading 1 Char"/>
    <w:basedOn w:val="DefaultParagraphFont"/>
    <w:link w:val="Heading1"/>
    <w:uiPriority w:val="9"/>
    <w:rsid w:val="009B3C1B"/>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9B3C1B"/>
    <w:rPr>
      <w:color w:val="800080" w:themeColor="followedHyperlink"/>
      <w:u w:val="single"/>
    </w:rPr>
  </w:style>
  <w:style w:type="character" w:customStyle="1" w:styleId="apple-converted-space">
    <w:name w:val="apple-converted-space"/>
    <w:basedOn w:val="DefaultParagraphFont"/>
    <w:rsid w:val="004229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3C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2FB1"/>
    <w:rPr>
      <w:color w:val="0000FF" w:themeColor="hyperlink"/>
      <w:u w:val="single"/>
    </w:rPr>
  </w:style>
  <w:style w:type="paragraph" w:styleId="Header">
    <w:name w:val="header"/>
    <w:basedOn w:val="Normal"/>
    <w:link w:val="HeaderChar"/>
    <w:uiPriority w:val="99"/>
    <w:unhideWhenUsed/>
    <w:rsid w:val="004E2FB1"/>
    <w:pPr>
      <w:tabs>
        <w:tab w:val="center" w:pos="4320"/>
        <w:tab w:val="right" w:pos="8640"/>
      </w:tabs>
    </w:pPr>
  </w:style>
  <w:style w:type="character" w:customStyle="1" w:styleId="HeaderChar">
    <w:name w:val="Header Char"/>
    <w:basedOn w:val="DefaultParagraphFont"/>
    <w:link w:val="Header"/>
    <w:uiPriority w:val="99"/>
    <w:rsid w:val="004E2FB1"/>
  </w:style>
  <w:style w:type="paragraph" w:styleId="Footer">
    <w:name w:val="footer"/>
    <w:basedOn w:val="Normal"/>
    <w:link w:val="FooterChar"/>
    <w:uiPriority w:val="99"/>
    <w:unhideWhenUsed/>
    <w:rsid w:val="004E2FB1"/>
    <w:pPr>
      <w:tabs>
        <w:tab w:val="center" w:pos="4320"/>
        <w:tab w:val="right" w:pos="8640"/>
      </w:tabs>
    </w:pPr>
  </w:style>
  <w:style w:type="character" w:customStyle="1" w:styleId="FooterChar">
    <w:name w:val="Footer Char"/>
    <w:basedOn w:val="DefaultParagraphFont"/>
    <w:link w:val="Footer"/>
    <w:uiPriority w:val="99"/>
    <w:rsid w:val="004E2FB1"/>
  </w:style>
  <w:style w:type="paragraph" w:styleId="BalloonText">
    <w:name w:val="Balloon Text"/>
    <w:basedOn w:val="Normal"/>
    <w:link w:val="BalloonTextChar"/>
    <w:uiPriority w:val="99"/>
    <w:semiHidden/>
    <w:unhideWhenUsed/>
    <w:rsid w:val="00AA60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020"/>
    <w:rPr>
      <w:rFonts w:ascii="Lucida Grande" w:hAnsi="Lucida Grande" w:cs="Lucida Grande"/>
      <w:sz w:val="18"/>
      <w:szCs w:val="18"/>
    </w:rPr>
  </w:style>
  <w:style w:type="paragraph" w:styleId="ListParagraph">
    <w:name w:val="List Paragraph"/>
    <w:basedOn w:val="Normal"/>
    <w:uiPriority w:val="34"/>
    <w:qFormat/>
    <w:rsid w:val="00226285"/>
    <w:pPr>
      <w:ind w:left="720"/>
      <w:contextualSpacing/>
    </w:pPr>
  </w:style>
  <w:style w:type="character" w:customStyle="1" w:styleId="Heading1Char">
    <w:name w:val="Heading 1 Char"/>
    <w:basedOn w:val="DefaultParagraphFont"/>
    <w:link w:val="Heading1"/>
    <w:uiPriority w:val="9"/>
    <w:rsid w:val="009B3C1B"/>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9B3C1B"/>
    <w:rPr>
      <w:color w:val="800080" w:themeColor="followedHyperlink"/>
      <w:u w:val="single"/>
    </w:rPr>
  </w:style>
  <w:style w:type="character" w:customStyle="1" w:styleId="apple-converted-space">
    <w:name w:val="apple-converted-space"/>
    <w:basedOn w:val="DefaultParagraphFont"/>
    <w:rsid w:val="00422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7362">
      <w:bodyDiv w:val="1"/>
      <w:marLeft w:val="0"/>
      <w:marRight w:val="0"/>
      <w:marTop w:val="0"/>
      <w:marBottom w:val="0"/>
      <w:divBdr>
        <w:top w:val="none" w:sz="0" w:space="0" w:color="auto"/>
        <w:left w:val="none" w:sz="0" w:space="0" w:color="auto"/>
        <w:bottom w:val="none" w:sz="0" w:space="0" w:color="auto"/>
        <w:right w:val="none" w:sz="0" w:space="0" w:color="auto"/>
      </w:divBdr>
    </w:div>
    <w:div w:id="839195110">
      <w:bodyDiv w:val="1"/>
      <w:marLeft w:val="0"/>
      <w:marRight w:val="0"/>
      <w:marTop w:val="0"/>
      <w:marBottom w:val="0"/>
      <w:divBdr>
        <w:top w:val="none" w:sz="0" w:space="0" w:color="auto"/>
        <w:left w:val="none" w:sz="0" w:space="0" w:color="auto"/>
        <w:bottom w:val="none" w:sz="0" w:space="0" w:color="auto"/>
        <w:right w:val="none" w:sz="0" w:space="0" w:color="auto"/>
      </w:divBdr>
    </w:div>
    <w:div w:id="939527934">
      <w:bodyDiv w:val="1"/>
      <w:marLeft w:val="0"/>
      <w:marRight w:val="0"/>
      <w:marTop w:val="0"/>
      <w:marBottom w:val="0"/>
      <w:divBdr>
        <w:top w:val="none" w:sz="0" w:space="0" w:color="auto"/>
        <w:left w:val="none" w:sz="0" w:space="0" w:color="auto"/>
        <w:bottom w:val="none" w:sz="0" w:space="0" w:color="auto"/>
        <w:right w:val="none" w:sz="0" w:space="0" w:color="auto"/>
      </w:divBdr>
    </w:div>
    <w:div w:id="1695569148">
      <w:bodyDiv w:val="1"/>
      <w:marLeft w:val="0"/>
      <w:marRight w:val="0"/>
      <w:marTop w:val="0"/>
      <w:marBottom w:val="0"/>
      <w:divBdr>
        <w:top w:val="none" w:sz="0" w:space="0" w:color="auto"/>
        <w:left w:val="none" w:sz="0" w:space="0" w:color="auto"/>
        <w:bottom w:val="none" w:sz="0" w:space="0" w:color="auto"/>
        <w:right w:val="none" w:sz="0" w:space="0" w:color="auto"/>
      </w:divBdr>
    </w:div>
    <w:div w:id="1855680233">
      <w:bodyDiv w:val="1"/>
      <w:marLeft w:val="0"/>
      <w:marRight w:val="0"/>
      <w:marTop w:val="0"/>
      <w:marBottom w:val="0"/>
      <w:divBdr>
        <w:top w:val="none" w:sz="0" w:space="0" w:color="auto"/>
        <w:left w:val="none" w:sz="0" w:space="0" w:color="auto"/>
        <w:bottom w:val="none" w:sz="0" w:space="0" w:color="auto"/>
        <w:right w:val="none" w:sz="0" w:space="0" w:color="auto"/>
      </w:divBdr>
    </w:div>
    <w:div w:id="2009018536">
      <w:bodyDiv w:val="1"/>
      <w:marLeft w:val="0"/>
      <w:marRight w:val="0"/>
      <w:marTop w:val="0"/>
      <w:marBottom w:val="0"/>
      <w:divBdr>
        <w:top w:val="none" w:sz="0" w:space="0" w:color="auto"/>
        <w:left w:val="none" w:sz="0" w:space="0" w:color="auto"/>
        <w:bottom w:val="none" w:sz="0" w:space="0" w:color="auto"/>
        <w:right w:val="none" w:sz="0" w:space="0" w:color="auto"/>
      </w:divBdr>
    </w:div>
    <w:div w:id="2025742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floridatrend.com/article/6846/top-10-reasons-to-do-business-in-florida?page=4"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hyperlink" Target="http://www.2chambers.com/tourist6.htm" TargetMode="External"/><Relationship Id="rId11" Type="http://schemas.openxmlformats.org/officeDocument/2006/relationships/hyperlink" Target="https://www.theglobalist.com/florida-and-the-global-economy/" TargetMode="External"/><Relationship Id="rId12" Type="http://schemas.openxmlformats.org/officeDocument/2006/relationships/hyperlink" Target="http://www.florida-institute.com/" TargetMode="External"/><Relationship Id="rId13" Type="http://schemas.openxmlformats.org/officeDocument/2006/relationships/hyperlink" Target="http://sunnymoney.weebly.com/k.html" TargetMode="External"/><Relationship Id="rId14" Type="http://schemas.openxmlformats.org/officeDocument/2006/relationships/hyperlink" Target="http://www.brighthub.com/office/entrepreneurs/articles/72828.aspx" TargetMode="External"/><Relationship Id="rId15" Type="http://schemas.openxmlformats.org/officeDocument/2006/relationships/hyperlink" Target="http://www.floridainvents.org/" TargetMode="External"/><Relationship Id="rId16" Type="http://schemas.openxmlformats.org/officeDocument/2006/relationships/hyperlink" Target="http://www.onlyinyourstate.com/florida/inventions-fl/"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739AA88CB8224097A4E3F7BB5B2D85"/>
        <w:category>
          <w:name w:val="General"/>
          <w:gallery w:val="placeholder"/>
        </w:category>
        <w:types>
          <w:type w:val="bbPlcHdr"/>
        </w:types>
        <w:behaviors>
          <w:behavior w:val="content"/>
        </w:behaviors>
        <w:guid w:val="{88A6154F-6245-C449-9780-8618E54676FA}"/>
      </w:docPartPr>
      <w:docPartBody>
        <w:p w:rsidR="0041226B" w:rsidRDefault="0041226B" w:rsidP="0041226B">
          <w:pPr>
            <w:pStyle w:val="02739AA88CB8224097A4E3F7BB5B2D85"/>
          </w:pPr>
          <w:r>
            <w:t>[Type text]</w:t>
          </w:r>
        </w:p>
      </w:docPartBody>
    </w:docPart>
    <w:docPart>
      <w:docPartPr>
        <w:name w:val="B770CEC43091B74A8CC12D6A874F8593"/>
        <w:category>
          <w:name w:val="General"/>
          <w:gallery w:val="placeholder"/>
        </w:category>
        <w:types>
          <w:type w:val="bbPlcHdr"/>
        </w:types>
        <w:behaviors>
          <w:behavior w:val="content"/>
        </w:behaviors>
        <w:guid w:val="{D1A2D351-B557-954C-A83B-218CE094CC93}"/>
      </w:docPartPr>
      <w:docPartBody>
        <w:p w:rsidR="0041226B" w:rsidRDefault="0041226B" w:rsidP="0041226B">
          <w:pPr>
            <w:pStyle w:val="B770CEC43091B74A8CC12D6A874F8593"/>
          </w:pPr>
          <w:r>
            <w:t>[Type text]</w:t>
          </w:r>
        </w:p>
      </w:docPartBody>
    </w:docPart>
    <w:docPart>
      <w:docPartPr>
        <w:name w:val="653B885BBFEC7A4EA30B33ABAA78A22C"/>
        <w:category>
          <w:name w:val="General"/>
          <w:gallery w:val="placeholder"/>
        </w:category>
        <w:types>
          <w:type w:val="bbPlcHdr"/>
        </w:types>
        <w:behaviors>
          <w:behavior w:val="content"/>
        </w:behaviors>
        <w:guid w:val="{2A187A54-4961-1C42-86AB-360825FC4DAC}"/>
      </w:docPartPr>
      <w:docPartBody>
        <w:p w:rsidR="0041226B" w:rsidRDefault="0041226B" w:rsidP="0041226B">
          <w:pPr>
            <w:pStyle w:val="653B885BBFEC7A4EA30B33ABAA78A22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26B"/>
    <w:rsid w:val="00187EF6"/>
    <w:rsid w:val="002309BC"/>
    <w:rsid w:val="0041226B"/>
    <w:rsid w:val="006E0B48"/>
    <w:rsid w:val="00BD5336"/>
    <w:rsid w:val="00C843CC"/>
    <w:rsid w:val="00DB15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739AA88CB8224097A4E3F7BB5B2D85">
    <w:name w:val="02739AA88CB8224097A4E3F7BB5B2D85"/>
    <w:rsid w:val="0041226B"/>
  </w:style>
  <w:style w:type="paragraph" w:customStyle="1" w:styleId="B770CEC43091B74A8CC12D6A874F8593">
    <w:name w:val="B770CEC43091B74A8CC12D6A874F8593"/>
    <w:rsid w:val="0041226B"/>
  </w:style>
  <w:style w:type="paragraph" w:customStyle="1" w:styleId="653B885BBFEC7A4EA30B33ABAA78A22C">
    <w:name w:val="653B885BBFEC7A4EA30B33ABAA78A22C"/>
    <w:rsid w:val="0041226B"/>
  </w:style>
  <w:style w:type="paragraph" w:customStyle="1" w:styleId="EDC7512F55AD424DA23D9C07CDD4775D">
    <w:name w:val="EDC7512F55AD424DA23D9C07CDD4775D"/>
    <w:rsid w:val="0041226B"/>
  </w:style>
  <w:style w:type="paragraph" w:customStyle="1" w:styleId="E9308A520BCE3C41AAC781457D2409C4">
    <w:name w:val="E9308A520BCE3C41AAC781457D2409C4"/>
    <w:rsid w:val="0041226B"/>
  </w:style>
  <w:style w:type="paragraph" w:customStyle="1" w:styleId="2867FB38B39A9C4EA6D2C41A6B44FAB9">
    <w:name w:val="2867FB38B39A9C4EA6D2C41A6B44FAB9"/>
    <w:rsid w:val="0041226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739AA88CB8224097A4E3F7BB5B2D85">
    <w:name w:val="02739AA88CB8224097A4E3F7BB5B2D85"/>
    <w:rsid w:val="0041226B"/>
  </w:style>
  <w:style w:type="paragraph" w:customStyle="1" w:styleId="B770CEC43091B74A8CC12D6A874F8593">
    <w:name w:val="B770CEC43091B74A8CC12D6A874F8593"/>
    <w:rsid w:val="0041226B"/>
  </w:style>
  <w:style w:type="paragraph" w:customStyle="1" w:styleId="653B885BBFEC7A4EA30B33ABAA78A22C">
    <w:name w:val="653B885BBFEC7A4EA30B33ABAA78A22C"/>
    <w:rsid w:val="0041226B"/>
  </w:style>
  <w:style w:type="paragraph" w:customStyle="1" w:styleId="EDC7512F55AD424DA23D9C07CDD4775D">
    <w:name w:val="EDC7512F55AD424DA23D9C07CDD4775D"/>
    <w:rsid w:val="0041226B"/>
  </w:style>
  <w:style w:type="paragraph" w:customStyle="1" w:styleId="E9308A520BCE3C41AAC781457D2409C4">
    <w:name w:val="E9308A520BCE3C41AAC781457D2409C4"/>
    <w:rsid w:val="0041226B"/>
  </w:style>
  <w:style w:type="paragraph" w:customStyle="1" w:styleId="2867FB38B39A9C4EA6D2C41A6B44FAB9">
    <w:name w:val="2867FB38B39A9C4EA6D2C41A6B44FAB9"/>
    <w:rsid w:val="004122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7293B-739F-9145-942A-AA9C003B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641</Words>
  <Characters>3655</Characters>
  <Application>Microsoft Macintosh Word</Application>
  <DocSecurity>0</DocSecurity>
  <Lines>30</Lines>
  <Paragraphs>8</Paragraphs>
  <ScaleCrop>false</ScaleCrop>
  <Company>University of South Florida</Company>
  <LinksUpToDate>false</LinksUpToDate>
  <CharactersWithSpaces>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6</cp:revision>
  <dcterms:created xsi:type="dcterms:W3CDTF">2017-09-14T14:24:00Z</dcterms:created>
  <dcterms:modified xsi:type="dcterms:W3CDTF">2018-02-07T19:36:00Z</dcterms:modified>
</cp:coreProperties>
</file>