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81498" w14:textId="4202BC0D" w:rsidR="00E8563B" w:rsidRDefault="00C23786" w:rsidP="00E57546">
      <w:pPr>
        <w:jc w:val="center"/>
        <w:rPr>
          <w:b/>
          <w:sz w:val="28"/>
          <w:szCs w:val="28"/>
        </w:rPr>
      </w:pPr>
      <w:r w:rsidRPr="00C23786">
        <w:br/>
      </w:r>
      <w:r w:rsidR="00874382">
        <w:rPr>
          <w:b/>
          <w:sz w:val="28"/>
          <w:szCs w:val="28"/>
        </w:rPr>
        <w:t>Cinderella Needs help!</w:t>
      </w:r>
    </w:p>
    <w:p w14:paraId="7DF50753" w14:textId="61EF6EEA" w:rsidR="00E57546" w:rsidRPr="00C23786" w:rsidRDefault="00E57546" w:rsidP="00E57546">
      <w:pPr>
        <w:jc w:val="center"/>
      </w:pPr>
      <w:r>
        <w:rPr>
          <w:noProof/>
        </w:rPr>
        <w:drawing>
          <wp:inline distT="0" distB="0" distL="0" distR="0" wp14:anchorId="397EE62B" wp14:editId="4F7AD9B1">
            <wp:extent cx="1914525" cy="1072134"/>
            <wp:effectExtent l="0" t="0" r="0" b="0"/>
            <wp:docPr id="1" name="Picture 1" descr="Image result for Stride Rite Cinderella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ide Rite Cinderella Sho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144" cy="1092081"/>
                    </a:xfrm>
                    <a:prstGeom prst="rect">
                      <a:avLst/>
                    </a:prstGeom>
                    <a:noFill/>
                    <a:ln>
                      <a:noFill/>
                    </a:ln>
                  </pic:spPr>
                </pic:pic>
              </a:graphicData>
            </a:graphic>
          </wp:inline>
        </w:drawing>
      </w:r>
    </w:p>
    <w:p w14:paraId="34BAE6B5" w14:textId="77777777" w:rsidR="00C23786" w:rsidRPr="00C23786" w:rsidRDefault="00C23786" w:rsidP="00C23786"/>
    <w:p w14:paraId="01317F48" w14:textId="77777777" w:rsidR="00C23786" w:rsidRPr="00C23786" w:rsidRDefault="00C23786" w:rsidP="00C23786">
      <w:r w:rsidRPr="00C23786">
        <w:t>In this open-ended question, students, in teams will make decisions about how to rank shoes based on various shoe characteristics. (</w:t>
      </w:r>
      <w:proofErr w:type="spellStart"/>
      <w:r w:rsidRPr="00C23786">
        <w:t>eg</w:t>
      </w:r>
      <w:proofErr w:type="spellEnd"/>
      <w:r w:rsidRPr="00C23786">
        <w:t>., color, comfort, shoelaces, lights and customer ratings).</w:t>
      </w:r>
      <w:r w:rsidRPr="00C23786">
        <w:br/>
      </w:r>
    </w:p>
    <w:p w14:paraId="62EC923E" w14:textId="77777777" w:rsidR="00C23786" w:rsidRPr="00C23786" w:rsidRDefault="00C23786" w:rsidP="00C23786">
      <w:r w:rsidRPr="00C23786">
        <w:rPr>
          <w:b/>
          <w:bCs/>
        </w:rPr>
        <w:t>Subject(s): </w:t>
      </w:r>
      <w:r w:rsidRPr="00C23786">
        <w:t>Mathematics, English Language Arts</w:t>
      </w:r>
    </w:p>
    <w:p w14:paraId="28B3515B" w14:textId="77777777" w:rsidR="00C23786" w:rsidRPr="00C23786" w:rsidRDefault="00C23786" w:rsidP="00C23786">
      <w:r w:rsidRPr="00C23786">
        <w:rPr>
          <w:b/>
          <w:bCs/>
        </w:rPr>
        <w:t>Grade Level(s): </w:t>
      </w:r>
      <w:r w:rsidRPr="00C23786">
        <w:t>K</w:t>
      </w:r>
    </w:p>
    <w:p w14:paraId="0244E688" w14:textId="77777777" w:rsidR="00C23786" w:rsidRPr="00C23786" w:rsidRDefault="00C23786" w:rsidP="00C23786">
      <w:r w:rsidRPr="00C23786">
        <w:rPr>
          <w:b/>
          <w:bCs/>
        </w:rPr>
        <w:t>Instructional Time: </w:t>
      </w:r>
      <w:r w:rsidRPr="00C23786">
        <w:t>3 Hour(s)</w:t>
      </w:r>
    </w:p>
    <w:p w14:paraId="284C940C" w14:textId="77777777" w:rsidR="00C23786" w:rsidRPr="00C23786" w:rsidRDefault="00C23786" w:rsidP="00C23786">
      <w:r w:rsidRPr="00C23786">
        <w:t> </w:t>
      </w:r>
    </w:p>
    <w:p w14:paraId="1CD86362" w14:textId="77777777" w:rsidR="00C23786" w:rsidRPr="00C23786" w:rsidRDefault="00C23786" w:rsidP="00C23786">
      <w:pPr>
        <w:rPr>
          <w:b/>
          <w:bCs/>
        </w:rPr>
      </w:pPr>
      <w:r w:rsidRPr="00C23786">
        <w:rPr>
          <w:b/>
          <w:bCs/>
        </w:rPr>
        <w:t>LESSON CONTENT</w:t>
      </w:r>
    </w:p>
    <w:p w14:paraId="34697AF9" w14:textId="77777777" w:rsidR="00C23786" w:rsidRPr="00C23786" w:rsidRDefault="00C23786" w:rsidP="00C23786">
      <w:pPr>
        <w:numPr>
          <w:ilvl w:val="0"/>
          <w:numId w:val="1"/>
        </w:numPr>
      </w:pPr>
      <w:r w:rsidRPr="00C23786">
        <w:rPr>
          <w:b/>
          <w:bCs/>
        </w:rPr>
        <w:t>Lesson Plan Template: </w:t>
      </w:r>
      <w:r w:rsidRPr="00C23786">
        <w:t>Model Eliciting Activity (MEA)</w:t>
      </w:r>
    </w:p>
    <w:p w14:paraId="4D9F6A2A" w14:textId="77777777" w:rsidR="00C23786" w:rsidRPr="00C23786" w:rsidRDefault="00C23786" w:rsidP="00C23786">
      <w:pPr>
        <w:numPr>
          <w:ilvl w:val="0"/>
          <w:numId w:val="1"/>
        </w:numPr>
      </w:pPr>
      <w:r w:rsidRPr="00C23786">
        <w:rPr>
          <w:b/>
          <w:bCs/>
        </w:rPr>
        <w:t>Formative Assessment</w:t>
      </w:r>
      <w:r w:rsidRPr="00C23786">
        <w:br/>
        <w:t>These questions should be asked after the first letter has been read. They can also be asked when the students are in cooperative groups as a way keeping them on task.</w:t>
      </w:r>
    </w:p>
    <w:p w14:paraId="77B8A093" w14:textId="1E7ADC70" w:rsidR="00C23786" w:rsidRPr="00C23786" w:rsidRDefault="00C23786" w:rsidP="00127B56">
      <w:pPr>
        <w:numPr>
          <w:ilvl w:val="1"/>
          <w:numId w:val="13"/>
        </w:numPr>
      </w:pPr>
      <w:r w:rsidRPr="00C23786">
        <w:t>Who are you helping? (</w:t>
      </w:r>
      <w:r w:rsidR="00874382">
        <w:t>Cinderella</w:t>
      </w:r>
      <w:r w:rsidRPr="00C23786">
        <w:t>)</w:t>
      </w:r>
    </w:p>
    <w:p w14:paraId="00F52702" w14:textId="5A418280" w:rsidR="00C23786" w:rsidRPr="00C23786" w:rsidRDefault="00C23786" w:rsidP="00127B56">
      <w:pPr>
        <w:numPr>
          <w:ilvl w:val="1"/>
          <w:numId w:val="13"/>
        </w:numPr>
      </w:pPr>
      <w:r w:rsidRPr="00C23786">
        <w:t xml:space="preserve">What is </w:t>
      </w:r>
      <w:r w:rsidR="00E57546">
        <w:t>her</w:t>
      </w:r>
      <w:r w:rsidRPr="00C23786">
        <w:t xml:space="preserve"> </w:t>
      </w:r>
      <w:proofErr w:type="gramStart"/>
      <w:r w:rsidRPr="00C23786">
        <w:t>problem?(</w:t>
      </w:r>
      <w:proofErr w:type="gramEnd"/>
      <w:r w:rsidR="00E57546">
        <w:t>Her</w:t>
      </w:r>
      <w:r w:rsidR="00C46B2D">
        <w:t xml:space="preserve"> feet are growing so he needs bigger shoes</w:t>
      </w:r>
      <w:r w:rsidRPr="00C23786">
        <w:t>.)</w:t>
      </w:r>
    </w:p>
    <w:p w14:paraId="57E63817" w14:textId="1D307821" w:rsidR="00C23786" w:rsidRPr="00C23786" w:rsidRDefault="00C23786" w:rsidP="00127B56">
      <w:pPr>
        <w:numPr>
          <w:ilvl w:val="1"/>
          <w:numId w:val="13"/>
        </w:numPr>
      </w:pPr>
      <w:r w:rsidRPr="00C23786">
        <w:t xml:space="preserve">What does the </w:t>
      </w:r>
      <w:r w:rsidR="00874382">
        <w:t>Cinderella</w:t>
      </w:r>
      <w:r w:rsidRPr="00C23786">
        <w:t xml:space="preserve"> want from </w:t>
      </w:r>
      <w:proofErr w:type="gramStart"/>
      <w:r w:rsidRPr="00C23786">
        <w:t>you?(</w:t>
      </w:r>
      <w:proofErr w:type="gramEnd"/>
      <w:r w:rsidRPr="00C23786">
        <w:t xml:space="preserve">To pick the </w:t>
      </w:r>
      <w:r w:rsidR="00C46B2D">
        <w:t>best shoes based on the data.)</w:t>
      </w:r>
    </w:p>
    <w:p w14:paraId="3602A552" w14:textId="77777777" w:rsidR="00C23786" w:rsidRPr="00C23786" w:rsidRDefault="00C23786" w:rsidP="00C23786">
      <w:pPr>
        <w:numPr>
          <w:ilvl w:val="0"/>
          <w:numId w:val="1"/>
        </w:numPr>
      </w:pPr>
      <w:r w:rsidRPr="00C23786">
        <w:rPr>
          <w:b/>
          <w:bCs/>
        </w:rPr>
        <w:t>Feedback to Students</w:t>
      </w:r>
      <w:r w:rsidRPr="00C23786">
        <w:br/>
        <w:t>The teacher will ask these guiding questions to the students while they work in their small groups.</w:t>
      </w:r>
    </w:p>
    <w:p w14:paraId="1E8D0D5D" w14:textId="77777777" w:rsidR="00C23786" w:rsidRPr="00C23786" w:rsidRDefault="00C23786" w:rsidP="00127B56">
      <w:pPr>
        <w:numPr>
          <w:ilvl w:val="1"/>
          <w:numId w:val="14"/>
        </w:numPr>
      </w:pPr>
      <w:r w:rsidRPr="00C23786">
        <w:t>How will you go about choosing a shoe? What will you do first? (answers will vary)</w:t>
      </w:r>
    </w:p>
    <w:p w14:paraId="244662B5" w14:textId="4CB4187E" w:rsidR="00C23786" w:rsidRPr="00C23786" w:rsidRDefault="00C23786" w:rsidP="00127B56">
      <w:pPr>
        <w:numPr>
          <w:ilvl w:val="1"/>
          <w:numId w:val="14"/>
        </w:numPr>
      </w:pPr>
      <w:r w:rsidRPr="00C23786">
        <w:t xml:space="preserve">How are you going to tell </w:t>
      </w:r>
      <w:r w:rsidR="00874382">
        <w:t>Cinderella</w:t>
      </w:r>
      <w:r w:rsidRPr="00C23786">
        <w:t xml:space="preserve"> how you ranked the shoes? (Students will their explain method)</w:t>
      </w:r>
    </w:p>
    <w:p w14:paraId="3B457CE4" w14:textId="77777777" w:rsidR="00C23786" w:rsidRPr="00C23786" w:rsidRDefault="00C23786" w:rsidP="00127B56">
      <w:pPr>
        <w:numPr>
          <w:ilvl w:val="1"/>
          <w:numId w:val="14"/>
        </w:numPr>
      </w:pPr>
      <w:r w:rsidRPr="00C23786">
        <w:t>How are you going to complete the letter template? (answers will vary)</w:t>
      </w:r>
    </w:p>
    <w:p w14:paraId="73D50713" w14:textId="77777777" w:rsidR="00C23786" w:rsidRDefault="00C23786" w:rsidP="00C23786">
      <w:pPr>
        <w:numPr>
          <w:ilvl w:val="0"/>
          <w:numId w:val="1"/>
        </w:numPr>
      </w:pPr>
      <w:r w:rsidRPr="00C23786">
        <w:rPr>
          <w:b/>
          <w:bCs/>
        </w:rPr>
        <w:t>Summative Assessment</w:t>
      </w:r>
      <w:r w:rsidR="00C46B2D">
        <w:br/>
        <w:t>The teacher will use the</w:t>
      </w:r>
      <w:r w:rsidRPr="00C23786">
        <w:t xml:space="preserve"> rubric after the students finish the first and second letters.</w:t>
      </w:r>
      <w:r w:rsidR="00C46B2D" w:rsidRPr="00C23786">
        <w:t xml:space="preserve"> </w:t>
      </w:r>
    </w:p>
    <w:p w14:paraId="4E7D5259" w14:textId="77777777" w:rsidR="00EE4805" w:rsidRDefault="00EE4805" w:rsidP="00EE4805"/>
    <w:p w14:paraId="38CCF048" w14:textId="77777777" w:rsidR="00EE4805" w:rsidRPr="00C23786" w:rsidRDefault="00EE4805" w:rsidP="00EE4805"/>
    <w:p w14:paraId="292ACCBB" w14:textId="77777777" w:rsidR="00C23786" w:rsidRPr="00C23786" w:rsidRDefault="00C23786" w:rsidP="00C23786">
      <w:pPr>
        <w:numPr>
          <w:ilvl w:val="0"/>
          <w:numId w:val="1"/>
        </w:numPr>
      </w:pPr>
      <w:r w:rsidRPr="00C23786">
        <w:rPr>
          <w:b/>
          <w:bCs/>
        </w:rPr>
        <w:t>Learning Objectives</w:t>
      </w:r>
      <w:r w:rsidRPr="00C23786">
        <w:br/>
        <w:t>The student will be able to:</w:t>
      </w:r>
    </w:p>
    <w:p w14:paraId="69FCDBDA" w14:textId="77777777" w:rsidR="00C23786" w:rsidRPr="00C23786" w:rsidRDefault="00C23786" w:rsidP="00C23786">
      <w:pPr>
        <w:numPr>
          <w:ilvl w:val="1"/>
          <w:numId w:val="2"/>
        </w:numPr>
      </w:pPr>
      <w:r w:rsidRPr="00C23786">
        <w:t>Use a combination of drawing, dictating, and writing to compose informative/explanatory texts in which they name what they are writing about and supply some information about the topic.</w:t>
      </w:r>
    </w:p>
    <w:p w14:paraId="248B23B2" w14:textId="77777777" w:rsidR="00C23786" w:rsidRPr="00C23786" w:rsidRDefault="00C23786" w:rsidP="00C23786">
      <w:pPr>
        <w:numPr>
          <w:ilvl w:val="1"/>
          <w:numId w:val="2"/>
        </w:numPr>
      </w:pPr>
      <w:r w:rsidRPr="00C23786">
        <w:t>Know number names and the count sequence.</w:t>
      </w:r>
    </w:p>
    <w:p w14:paraId="08E533EA" w14:textId="77777777" w:rsidR="00C23786" w:rsidRPr="00C23786" w:rsidRDefault="00C23786" w:rsidP="00C23786">
      <w:pPr>
        <w:numPr>
          <w:ilvl w:val="1"/>
          <w:numId w:val="2"/>
        </w:numPr>
      </w:pPr>
      <w:r w:rsidRPr="00C23786">
        <w:t>Count to tell the number of objects.</w:t>
      </w:r>
    </w:p>
    <w:p w14:paraId="5C056016" w14:textId="77777777" w:rsidR="00C23786" w:rsidRPr="00C23786" w:rsidRDefault="00C23786" w:rsidP="00C23786">
      <w:pPr>
        <w:numPr>
          <w:ilvl w:val="1"/>
          <w:numId w:val="2"/>
        </w:numPr>
      </w:pPr>
      <w:r w:rsidRPr="00C23786">
        <w:t>Compare numbers</w:t>
      </w:r>
    </w:p>
    <w:p w14:paraId="55442227" w14:textId="77777777" w:rsidR="00C23786" w:rsidRPr="00C23786" w:rsidRDefault="00C23786" w:rsidP="00C23786">
      <w:pPr>
        <w:numPr>
          <w:ilvl w:val="0"/>
          <w:numId w:val="2"/>
        </w:numPr>
      </w:pPr>
      <w:r w:rsidRPr="00C23786">
        <w:rPr>
          <w:b/>
          <w:bCs/>
        </w:rPr>
        <w:t>Prior Knowledge</w:t>
      </w:r>
    </w:p>
    <w:p w14:paraId="31DF1D2B" w14:textId="77777777" w:rsidR="00C23786" w:rsidRPr="00C23786" w:rsidRDefault="00C23786" w:rsidP="00CB2CEA">
      <w:pPr>
        <w:pStyle w:val="ListParagraph"/>
        <w:numPr>
          <w:ilvl w:val="1"/>
          <w:numId w:val="2"/>
        </w:numPr>
      </w:pPr>
      <w:r w:rsidRPr="00C23786">
        <w:t>Students need to understand how to interpret information from a data table.</w:t>
      </w:r>
    </w:p>
    <w:p w14:paraId="576EBCC8" w14:textId="77777777" w:rsidR="00C23786" w:rsidRPr="00C23786" w:rsidRDefault="00C23786" w:rsidP="00C23786">
      <w:pPr>
        <w:numPr>
          <w:ilvl w:val="1"/>
          <w:numId w:val="2"/>
        </w:numPr>
      </w:pPr>
      <w:r w:rsidRPr="00C23786">
        <w:t>Students need to be able to count to 20</w:t>
      </w:r>
    </w:p>
    <w:p w14:paraId="1BAE1110" w14:textId="348634AA" w:rsidR="00F84B12" w:rsidRDefault="00C23786" w:rsidP="00F84B12">
      <w:pPr>
        <w:numPr>
          <w:ilvl w:val="0"/>
          <w:numId w:val="2"/>
        </w:numPr>
      </w:pPr>
      <w:r w:rsidRPr="00C23786">
        <w:rPr>
          <w:b/>
          <w:bCs/>
        </w:rPr>
        <w:t>Instructional Suggestions</w:t>
      </w:r>
    </w:p>
    <w:p w14:paraId="7FD14B01" w14:textId="77777777" w:rsidR="00C23786" w:rsidRPr="00C23786" w:rsidRDefault="00C23786" w:rsidP="00127B56">
      <w:r w:rsidRPr="00C23786">
        <w:t>The teacher will then read the first letter</w:t>
      </w:r>
      <w:r w:rsidR="001A34BC">
        <w:t xml:space="preserve"> (</w:t>
      </w:r>
      <w:r w:rsidR="001A34BC" w:rsidRPr="00127B56">
        <w:rPr>
          <w:b/>
        </w:rPr>
        <w:t>Reading Passage 1</w:t>
      </w:r>
      <w:r w:rsidR="001A34BC">
        <w:t>)</w:t>
      </w:r>
      <w:r w:rsidRPr="00C23786">
        <w:t xml:space="preserve"> to the class, ensuring the students understand </w:t>
      </w:r>
      <w:proofErr w:type="gramStart"/>
      <w:r w:rsidRPr="00C23786">
        <w:t>all of</w:t>
      </w:r>
      <w:proofErr w:type="gramEnd"/>
      <w:r w:rsidRPr="00C23786">
        <w:t xml:space="preserve"> the vocabulary. </w:t>
      </w:r>
      <w:r w:rsidRPr="00C23786">
        <w:br/>
      </w:r>
    </w:p>
    <w:p w14:paraId="1B376E69" w14:textId="77777777" w:rsidR="00C23786" w:rsidRPr="00EE4805" w:rsidRDefault="00524F6A" w:rsidP="00C23786">
      <w:pPr>
        <w:rPr>
          <w:b/>
        </w:rPr>
      </w:pPr>
      <w:r>
        <w:t xml:space="preserve">The teacher will </w:t>
      </w:r>
      <w:r w:rsidR="00C23786" w:rsidRPr="00C23786">
        <w:t xml:space="preserve">ask the readiness/comprehension questions followed by an introduction to </w:t>
      </w:r>
      <w:r w:rsidR="00176E37" w:rsidRPr="00EE4805">
        <w:rPr>
          <w:b/>
        </w:rPr>
        <w:t>Data S</w:t>
      </w:r>
      <w:r w:rsidR="00C23786" w:rsidRPr="00EE4805">
        <w:rPr>
          <w:b/>
        </w:rPr>
        <w:t>et</w:t>
      </w:r>
      <w:r w:rsidR="00176E37" w:rsidRPr="00EE4805">
        <w:rPr>
          <w:b/>
        </w:rPr>
        <w:t xml:space="preserve"> 1</w:t>
      </w:r>
      <w:r w:rsidR="00EE4805">
        <w:rPr>
          <w:b/>
        </w:rPr>
        <w:t>.</w:t>
      </w:r>
    </w:p>
    <w:p w14:paraId="38936E2A" w14:textId="45AE1BA0" w:rsidR="00C23786" w:rsidRPr="00C23786" w:rsidRDefault="00C23786" w:rsidP="00C23786">
      <w:pPr>
        <w:numPr>
          <w:ilvl w:val="2"/>
          <w:numId w:val="3"/>
        </w:numPr>
      </w:pPr>
      <w:r w:rsidRPr="00C23786">
        <w:t>Who are you helping? (</w:t>
      </w:r>
      <w:r w:rsidR="00874382">
        <w:t>Cinderella</w:t>
      </w:r>
      <w:r w:rsidRPr="00C23786">
        <w:t>)</w:t>
      </w:r>
    </w:p>
    <w:p w14:paraId="0AF607B2" w14:textId="7EEC77D1" w:rsidR="00C23786" w:rsidRPr="00C23786" w:rsidRDefault="001A34BC" w:rsidP="00C23786">
      <w:pPr>
        <w:numPr>
          <w:ilvl w:val="2"/>
          <w:numId w:val="3"/>
        </w:numPr>
      </w:pPr>
      <w:r>
        <w:t xml:space="preserve">What is </w:t>
      </w:r>
      <w:r w:rsidR="00E57546">
        <w:t>her</w:t>
      </w:r>
      <w:r w:rsidR="00C23786" w:rsidRPr="00C23786">
        <w:t xml:space="preserve"> problem? (</w:t>
      </w:r>
      <w:r w:rsidR="00E57546">
        <w:t>Sh</w:t>
      </w:r>
      <w:r>
        <w:t>e needs help choosing a new pair of shoes</w:t>
      </w:r>
      <w:r w:rsidR="00C23786" w:rsidRPr="00C23786">
        <w:t>)</w:t>
      </w:r>
    </w:p>
    <w:p w14:paraId="1B91E140" w14:textId="77777777" w:rsidR="00C23786" w:rsidRPr="00C23786" w:rsidRDefault="00C23786" w:rsidP="00C23786">
      <w:pPr>
        <w:numPr>
          <w:ilvl w:val="2"/>
          <w:numId w:val="3"/>
        </w:numPr>
      </w:pPr>
      <w:r w:rsidRPr="00C23786">
        <w:t xml:space="preserve">What does the client want from you? </w:t>
      </w:r>
      <w:proofErr w:type="gramStart"/>
      <w:r w:rsidRPr="00C23786">
        <w:t>( To</w:t>
      </w:r>
      <w:proofErr w:type="gramEnd"/>
      <w:r w:rsidRPr="00C23786">
        <w:t xml:space="preserve"> choose a </w:t>
      </w:r>
      <w:r w:rsidR="001A34BC">
        <w:t>pair of shoes</w:t>
      </w:r>
      <w:r w:rsidRPr="00C23786">
        <w:t>)</w:t>
      </w:r>
    </w:p>
    <w:p w14:paraId="467B26D2" w14:textId="77777777" w:rsidR="00C23786" w:rsidRPr="00C23786" w:rsidRDefault="00C23786" w:rsidP="00EE4805">
      <w:pPr>
        <w:pStyle w:val="ListParagraph"/>
        <w:numPr>
          <w:ilvl w:val="0"/>
          <w:numId w:val="17"/>
        </w:numPr>
      </w:pPr>
      <w:r w:rsidRPr="00C23786">
        <w:t xml:space="preserve">The teacher will go over the </w:t>
      </w:r>
      <w:r w:rsidR="00176E37" w:rsidRPr="00EE4805">
        <w:rPr>
          <w:b/>
        </w:rPr>
        <w:t>Data S</w:t>
      </w:r>
      <w:r w:rsidRPr="00EE4805">
        <w:rPr>
          <w:b/>
        </w:rPr>
        <w:t xml:space="preserve">et </w:t>
      </w:r>
      <w:r w:rsidR="00176E37" w:rsidRPr="00EE4805">
        <w:rPr>
          <w:b/>
        </w:rPr>
        <w:t>1</w:t>
      </w:r>
      <w:r w:rsidR="00176E37">
        <w:t xml:space="preserve"> </w:t>
      </w:r>
      <w:r w:rsidRPr="00C23786">
        <w:t>with the students making sure they understand the key and what each category means.</w:t>
      </w:r>
    </w:p>
    <w:p w14:paraId="7D8D2692" w14:textId="77777777" w:rsidR="00C23786" w:rsidRPr="00C23786" w:rsidRDefault="00C23786" w:rsidP="00EE4805">
      <w:pPr>
        <w:pStyle w:val="ListParagraph"/>
        <w:numPr>
          <w:ilvl w:val="0"/>
          <w:numId w:val="17"/>
        </w:numPr>
      </w:pPr>
      <w:r w:rsidRPr="00C23786">
        <w:t>Students will then be put into groups and encouraged to brainstorm their ideas.</w:t>
      </w:r>
    </w:p>
    <w:p w14:paraId="2B0D988A" w14:textId="77777777" w:rsidR="00C23786" w:rsidRPr="00C23786" w:rsidRDefault="00C23786" w:rsidP="00EE4805">
      <w:pPr>
        <w:pStyle w:val="ListParagraph"/>
        <w:numPr>
          <w:ilvl w:val="0"/>
          <w:numId w:val="17"/>
        </w:numPr>
      </w:pPr>
      <w:r w:rsidRPr="00C23786">
        <w:t>Each student will be given a role (reporter, recorder, captain, supplier and spokesperson) optional</w:t>
      </w:r>
    </w:p>
    <w:p w14:paraId="43A1B662" w14:textId="77777777" w:rsidR="00C23786" w:rsidRPr="00C23786" w:rsidRDefault="00C23786" w:rsidP="00EE4805">
      <w:pPr>
        <w:pStyle w:val="ListParagraph"/>
        <w:numPr>
          <w:ilvl w:val="0"/>
          <w:numId w:val="17"/>
        </w:numPr>
      </w:pPr>
      <w:r w:rsidRPr="00C23786">
        <w:t>Teams then create a process to solve the client's problem. This will be captured on paper by the recorder.</w:t>
      </w:r>
    </w:p>
    <w:p w14:paraId="2DDE95AF" w14:textId="77777777" w:rsidR="00C23786" w:rsidRPr="00C23786" w:rsidRDefault="00C23786" w:rsidP="00EE4805">
      <w:pPr>
        <w:pStyle w:val="ListParagraph"/>
        <w:numPr>
          <w:ilvl w:val="0"/>
          <w:numId w:val="17"/>
        </w:numPr>
      </w:pPr>
      <w:r w:rsidRPr="00C23786">
        <w:t>The teacher will go from group to group reminding students of the reflection questions and highlighting the information pertinent to the problem.</w:t>
      </w:r>
    </w:p>
    <w:p w14:paraId="4F212A5F" w14:textId="77777777" w:rsidR="00C23786" w:rsidRPr="00C23786" w:rsidRDefault="00C23786" w:rsidP="00EE4805">
      <w:pPr>
        <w:pStyle w:val="ListParagraph"/>
        <w:numPr>
          <w:ilvl w:val="0"/>
          <w:numId w:val="17"/>
        </w:numPr>
      </w:pPr>
      <w:r w:rsidRPr="00C23786">
        <w:t>Teacher will help the student to organize their writing. Teacher will provide a letter template as well. The teacher may want to have students complete the first part of the letter where they list their choices in writing but then either complete the procedure part verbally or teacher can model writin</w:t>
      </w:r>
      <w:r w:rsidR="00842E27">
        <w:t>g the answer for them to copy. </w:t>
      </w:r>
    </w:p>
    <w:p w14:paraId="46636982" w14:textId="77777777" w:rsidR="00C23786" w:rsidRPr="00C23786" w:rsidRDefault="00C23786" w:rsidP="00EE4805">
      <w:pPr>
        <w:pStyle w:val="ListParagraph"/>
        <w:numPr>
          <w:ilvl w:val="0"/>
          <w:numId w:val="17"/>
        </w:numPr>
      </w:pPr>
      <w:r w:rsidRPr="00C23786">
        <w:t xml:space="preserve">Students will receive the second letter </w:t>
      </w:r>
      <w:r w:rsidR="00195B1F">
        <w:t xml:space="preserve">– </w:t>
      </w:r>
      <w:r w:rsidR="00195B1F" w:rsidRPr="00EE4805">
        <w:rPr>
          <w:b/>
        </w:rPr>
        <w:t>Reading Passage 2</w:t>
      </w:r>
      <w:r w:rsidR="00195B1F">
        <w:t xml:space="preserve"> </w:t>
      </w:r>
      <w:r w:rsidRPr="00C23786">
        <w:t xml:space="preserve">and </w:t>
      </w:r>
      <w:r w:rsidR="00195B1F" w:rsidRPr="00EE4805">
        <w:rPr>
          <w:b/>
        </w:rPr>
        <w:t>Data Set 2</w:t>
      </w:r>
      <w:r w:rsidRPr="00C23786">
        <w:t>, along with their work from the first client letter.</w:t>
      </w:r>
    </w:p>
    <w:p w14:paraId="6ED388C0" w14:textId="77777777" w:rsidR="00127B56" w:rsidRDefault="00127B56" w:rsidP="00EE4805">
      <w:pPr>
        <w:pStyle w:val="ListParagraph"/>
        <w:numPr>
          <w:ilvl w:val="0"/>
          <w:numId w:val="17"/>
        </w:numPr>
      </w:pPr>
      <w:r w:rsidRPr="00127B56">
        <w:lastRenderedPageBreak/>
        <w:t xml:space="preserve">The teacher will then read the </w:t>
      </w:r>
      <w:r w:rsidR="001821EA">
        <w:t>second letter</w:t>
      </w:r>
      <w:r>
        <w:t xml:space="preserve"> (Reading Passage 2</w:t>
      </w:r>
      <w:r w:rsidRPr="00127B56">
        <w:t>) to the class, ensuring the students understand all of the vocabulary.</w:t>
      </w:r>
    </w:p>
    <w:p w14:paraId="44321680" w14:textId="77777777" w:rsidR="00127B56" w:rsidRPr="00127B56" w:rsidRDefault="00127B56" w:rsidP="00127B56">
      <w:pPr>
        <w:numPr>
          <w:ilvl w:val="0"/>
          <w:numId w:val="3"/>
        </w:numPr>
      </w:pPr>
      <w:r w:rsidRPr="00127B56">
        <w:rPr>
          <w:b/>
          <w:bCs/>
        </w:rPr>
        <w:t>Comprehension/readiness questions</w:t>
      </w:r>
    </w:p>
    <w:p w14:paraId="509603F1" w14:textId="53A08E3D" w:rsidR="00127B56" w:rsidRPr="00127B56" w:rsidRDefault="00127B56" w:rsidP="00127B56">
      <w:pPr>
        <w:numPr>
          <w:ilvl w:val="1"/>
          <w:numId w:val="12"/>
        </w:numPr>
      </w:pPr>
      <w:r w:rsidRPr="00127B56">
        <w:t>Who are you helping? (</w:t>
      </w:r>
      <w:r w:rsidR="00874382">
        <w:t>Cinderella</w:t>
      </w:r>
      <w:r w:rsidRPr="00127B56">
        <w:t>)</w:t>
      </w:r>
    </w:p>
    <w:p w14:paraId="26220D6B" w14:textId="12ADFECF" w:rsidR="00127B56" w:rsidRPr="00127B56" w:rsidRDefault="00127B56" w:rsidP="00127B56">
      <w:pPr>
        <w:numPr>
          <w:ilvl w:val="1"/>
          <w:numId w:val="12"/>
        </w:numPr>
      </w:pPr>
      <w:r w:rsidRPr="00127B56">
        <w:t xml:space="preserve">What is </w:t>
      </w:r>
      <w:r w:rsidR="00E57546">
        <w:t>her</w:t>
      </w:r>
      <w:r w:rsidRPr="00127B56">
        <w:t xml:space="preserve"> problem? (</w:t>
      </w:r>
      <w:r w:rsidR="00E57546">
        <w:t>She</w:t>
      </w:r>
      <w:r w:rsidRPr="00127B56">
        <w:t xml:space="preserve"> needs help choosing a new pair of shoes)</w:t>
      </w:r>
    </w:p>
    <w:p w14:paraId="036985AF" w14:textId="77777777" w:rsidR="00127B56" w:rsidRPr="00127B56" w:rsidRDefault="00127B56" w:rsidP="00127B56">
      <w:pPr>
        <w:numPr>
          <w:ilvl w:val="1"/>
          <w:numId w:val="12"/>
        </w:numPr>
      </w:pPr>
      <w:r w:rsidRPr="00127B56">
        <w:t xml:space="preserve">What does the client want from you? </w:t>
      </w:r>
      <w:proofErr w:type="gramStart"/>
      <w:r w:rsidRPr="00127B56">
        <w:t>( To</w:t>
      </w:r>
      <w:proofErr w:type="gramEnd"/>
      <w:r w:rsidRPr="00127B56">
        <w:t xml:space="preserve"> choose a pair of shoes)</w:t>
      </w:r>
    </w:p>
    <w:p w14:paraId="023A4CD1" w14:textId="77777777" w:rsidR="00127B56" w:rsidRPr="00127B56" w:rsidRDefault="00127B56" w:rsidP="00127B56">
      <w:pPr>
        <w:numPr>
          <w:ilvl w:val="1"/>
          <w:numId w:val="12"/>
        </w:numPr>
      </w:pPr>
      <w:r w:rsidRPr="00127B56">
        <w:t>How will you go about choosing a shoe? What will you do first? (answers will vary)</w:t>
      </w:r>
    </w:p>
    <w:p w14:paraId="11A190EC" w14:textId="59C3343F" w:rsidR="00127B56" w:rsidRPr="00127B56" w:rsidRDefault="00127B56" w:rsidP="00127B56">
      <w:pPr>
        <w:numPr>
          <w:ilvl w:val="1"/>
          <w:numId w:val="12"/>
        </w:numPr>
      </w:pPr>
      <w:r w:rsidRPr="00127B56">
        <w:t xml:space="preserve">How are you going to tell </w:t>
      </w:r>
      <w:r w:rsidR="00874382">
        <w:t>Cinderella</w:t>
      </w:r>
      <w:r w:rsidRPr="00127B56">
        <w:t xml:space="preserve"> how you ranked the shoes? (Students will their explain method)</w:t>
      </w:r>
    </w:p>
    <w:p w14:paraId="7E415A8A" w14:textId="77777777" w:rsidR="00127B56" w:rsidRPr="00127B56" w:rsidRDefault="00127B56" w:rsidP="00127B56">
      <w:pPr>
        <w:numPr>
          <w:ilvl w:val="1"/>
          <w:numId w:val="12"/>
        </w:numPr>
      </w:pPr>
      <w:r w:rsidRPr="00127B56">
        <w:t>How are you going to complete the letter template? (answers will vary)</w:t>
      </w:r>
    </w:p>
    <w:p w14:paraId="2C3B68CE" w14:textId="77777777" w:rsidR="00127B56" w:rsidRDefault="00127B56" w:rsidP="00EE4805">
      <w:pPr>
        <w:pStyle w:val="ListParagraph"/>
        <w:numPr>
          <w:ilvl w:val="0"/>
          <w:numId w:val="16"/>
        </w:numPr>
      </w:pPr>
      <w:r>
        <w:t>The teacher will go over the Data Set 2 with the students making sure they understand the key and what each category means.</w:t>
      </w:r>
    </w:p>
    <w:p w14:paraId="7E30664C" w14:textId="77777777" w:rsidR="00127B56" w:rsidRDefault="00127B56" w:rsidP="00EE4805">
      <w:pPr>
        <w:pStyle w:val="ListParagraph"/>
        <w:numPr>
          <w:ilvl w:val="0"/>
          <w:numId w:val="16"/>
        </w:numPr>
      </w:pPr>
      <w:r>
        <w:t>Students will then be put back into their groups and encouraged to brainstorm their ideas.</w:t>
      </w:r>
    </w:p>
    <w:p w14:paraId="21D16C0B" w14:textId="77777777" w:rsidR="00C23786" w:rsidRPr="00C23786" w:rsidRDefault="00127B56" w:rsidP="00EE4805">
      <w:pPr>
        <w:pStyle w:val="ListParagraph"/>
        <w:numPr>
          <w:ilvl w:val="0"/>
          <w:numId w:val="16"/>
        </w:numPr>
      </w:pPr>
      <w:r>
        <w:t>The teacher will go from group to group reminding students of the reflection questions and highlighting the information pertinent to the problem.</w:t>
      </w:r>
    </w:p>
    <w:p w14:paraId="7A2AB457" w14:textId="77777777" w:rsidR="00C23786" w:rsidRPr="00C23786" w:rsidRDefault="00C23786" w:rsidP="00EE4805">
      <w:pPr>
        <w:pStyle w:val="ListParagraph"/>
        <w:numPr>
          <w:ilvl w:val="0"/>
          <w:numId w:val="16"/>
        </w:numPr>
      </w:pPr>
      <w:r w:rsidRPr="00C23786">
        <w:t>Teams will then determine if their original process can be used to solve the second challenge or if changes need to be made.</w:t>
      </w:r>
    </w:p>
    <w:p w14:paraId="53555F59" w14:textId="77777777" w:rsidR="00C23786" w:rsidRDefault="00C23786" w:rsidP="00EE4805">
      <w:pPr>
        <w:pStyle w:val="ListParagraph"/>
        <w:numPr>
          <w:ilvl w:val="0"/>
          <w:numId w:val="16"/>
        </w:numPr>
      </w:pPr>
      <w:r w:rsidRPr="00C23786">
        <w:t>The teacher will then let the groups share their process/procedure with the class.</w:t>
      </w:r>
    </w:p>
    <w:p w14:paraId="0D37A8FC" w14:textId="77777777" w:rsidR="009B3388" w:rsidRPr="00EE4805" w:rsidRDefault="009B3388" w:rsidP="009B3388">
      <w:pPr>
        <w:numPr>
          <w:ilvl w:val="0"/>
          <w:numId w:val="3"/>
        </w:numPr>
      </w:pPr>
      <w:r w:rsidRPr="00EE4805">
        <w:rPr>
          <w:b/>
          <w:bCs/>
        </w:rPr>
        <w:t>Reflection questions 2</w:t>
      </w:r>
    </w:p>
    <w:p w14:paraId="2B5A823F" w14:textId="77777777" w:rsidR="009B3388" w:rsidRPr="00EE4805" w:rsidRDefault="009B3388" w:rsidP="009B3388">
      <w:pPr>
        <w:numPr>
          <w:ilvl w:val="1"/>
          <w:numId w:val="3"/>
        </w:numPr>
      </w:pPr>
      <w:r w:rsidRPr="00EE4805">
        <w:t>Did your original process work for the second scenario? Why or why not?</w:t>
      </w:r>
    </w:p>
    <w:p w14:paraId="4A43754A" w14:textId="77777777" w:rsidR="009B3388" w:rsidRPr="00EE4805" w:rsidRDefault="009B3388" w:rsidP="009B3388">
      <w:pPr>
        <w:numPr>
          <w:ilvl w:val="1"/>
          <w:numId w:val="3"/>
        </w:numPr>
      </w:pPr>
      <w:r w:rsidRPr="00EE4805">
        <w:t>Do you think had if there had been more shoes to choose from the process you used would still work?</w:t>
      </w:r>
    </w:p>
    <w:p w14:paraId="18F77FE3" w14:textId="77777777" w:rsidR="009B3388" w:rsidRPr="00EE4805" w:rsidRDefault="009B3388" w:rsidP="009B3388">
      <w:pPr>
        <w:numPr>
          <w:ilvl w:val="1"/>
          <w:numId w:val="3"/>
        </w:numPr>
      </w:pPr>
      <w:r w:rsidRPr="00EE4805">
        <w:t>Did adding up the check-marks help you make you decision? How did this help you?</w:t>
      </w:r>
    </w:p>
    <w:p w14:paraId="69F1DF6F" w14:textId="77777777" w:rsidR="009B3388" w:rsidRPr="00EE4805" w:rsidRDefault="009B3388" w:rsidP="009B3388">
      <w:pPr>
        <w:ind w:left="720"/>
        <w:rPr>
          <w:b/>
          <w:bCs/>
        </w:rPr>
      </w:pPr>
      <w:r w:rsidRPr="00EE4805">
        <w:rPr>
          <w:b/>
          <w:bCs/>
        </w:rPr>
        <w:t>ACCOMMODATIONS &amp; RECOMMENDATIONS</w:t>
      </w:r>
    </w:p>
    <w:p w14:paraId="7F159976" w14:textId="77777777" w:rsidR="009B3388" w:rsidRDefault="009B3388" w:rsidP="009B3388">
      <w:pPr>
        <w:numPr>
          <w:ilvl w:val="0"/>
          <w:numId w:val="4"/>
        </w:numPr>
      </w:pPr>
      <w:r w:rsidRPr="00EE4805">
        <w:rPr>
          <w:b/>
          <w:bCs/>
        </w:rPr>
        <w:t>Accommodations: </w:t>
      </w:r>
      <w:r w:rsidRPr="00EE4805">
        <w:t>Work with student one on one.</w:t>
      </w:r>
      <w:r w:rsidRPr="00EE4805">
        <w:br/>
        <w:t>Have student draw their response.</w:t>
      </w:r>
    </w:p>
    <w:p w14:paraId="7AAD3288" w14:textId="77777777" w:rsidR="000A7992" w:rsidRDefault="000A7992" w:rsidP="000A7992"/>
    <w:p w14:paraId="6178968C" w14:textId="77777777" w:rsidR="000A7992" w:rsidRDefault="000A7992" w:rsidP="000A7992">
      <w:pPr>
        <w:rPr>
          <w:b/>
        </w:rPr>
      </w:pPr>
      <w:r>
        <w:rPr>
          <w:b/>
        </w:rPr>
        <w:t>Related Standards:</w:t>
      </w:r>
    </w:p>
    <w:p w14:paraId="6A345E89" w14:textId="77777777" w:rsidR="000A7992" w:rsidRPr="000A7992" w:rsidRDefault="000A7992" w:rsidP="000A7992">
      <w:pPr>
        <w:rPr>
          <w:b/>
        </w:rPr>
      </w:pPr>
    </w:p>
    <w:p w14:paraId="761B9A43" w14:textId="77777777" w:rsidR="000A7992" w:rsidRPr="000A7992" w:rsidRDefault="000A7992" w:rsidP="000A7992">
      <w:pPr>
        <w:ind w:left="360"/>
      </w:pPr>
      <w:r w:rsidRPr="000A7992">
        <w:t>SS.K.E.1.</w:t>
      </w:r>
      <w:proofErr w:type="gramStart"/>
      <w:r w:rsidRPr="000A7992">
        <w:t>3  Recognize</w:t>
      </w:r>
      <w:proofErr w:type="gramEnd"/>
      <w:r w:rsidRPr="000A7992">
        <w:t xml:space="preserve"> that people work to earn money to buy things they need or want. Students investigate texts that explain the connection between producers (workers) and consumers. This standard should be taught with SS.K.E.1.4 so students understand the differences of being a consumer of wants and needs (essential wants. </w:t>
      </w:r>
    </w:p>
    <w:p w14:paraId="1BF9FD25" w14:textId="77777777" w:rsidR="000A7992" w:rsidRPr="000A7992" w:rsidRDefault="000A7992" w:rsidP="000A7992">
      <w:pPr>
        <w:ind w:left="360"/>
      </w:pPr>
      <w:r w:rsidRPr="000A7992">
        <w:lastRenderedPageBreak/>
        <w:t>SS.K.E.1.4 Identify the difference between basic needs and wants.</w:t>
      </w:r>
      <w:r w:rsidRPr="000A7992">
        <w:br/>
        <w:t>Students understand that they have many wants. Some of these are needs (Economists define as health wants). Students define their wants and determine which of their wants are needs.    </w:t>
      </w:r>
    </w:p>
    <w:p w14:paraId="29BF418D" w14:textId="790EAE55" w:rsidR="009B3388" w:rsidRPr="00C23786" w:rsidRDefault="00E57546" w:rsidP="00E57546">
      <w:pPr>
        <w:ind w:left="360"/>
      </w:pPr>
      <w:hyperlink r:id="rId6" w:history="1">
        <w:r w:rsidR="000A7992" w:rsidRPr="000A7992">
          <w:t>SS.K.C.2.1</w:t>
        </w:r>
      </w:hyperlink>
      <w:r w:rsidR="000A7992" w:rsidRPr="000A7992">
        <w:t xml:space="preserve"> Demonstrate the characteristics of being a good citizen.</w:t>
      </w:r>
    </w:p>
    <w:p w14:paraId="29429285" w14:textId="77777777" w:rsidR="001B315F" w:rsidRPr="001B315F" w:rsidRDefault="001B315F" w:rsidP="001B315F">
      <w:pPr>
        <w:ind w:left="360"/>
        <w:rPr>
          <w:bCs/>
        </w:rPr>
      </w:pPr>
      <w:r w:rsidRPr="001B315F">
        <w:rPr>
          <w:bCs/>
        </w:rPr>
        <w:t xml:space="preserve">SC.K.P.8.1 </w:t>
      </w:r>
      <w:r w:rsidR="009B3388" w:rsidRPr="001B315F">
        <w:rPr>
          <w:bCs/>
        </w:rPr>
        <w:t>Sort objects by observable properties, such a</w:t>
      </w:r>
      <w:r w:rsidRPr="001B315F">
        <w:rPr>
          <w:bCs/>
        </w:rPr>
        <w:t xml:space="preserve">s size, shape, color, </w:t>
      </w:r>
      <w:r w:rsidR="009B3388" w:rsidRPr="001B315F">
        <w:rPr>
          <w:bCs/>
        </w:rPr>
        <w:t>temperature (hot or cold), weig</w:t>
      </w:r>
      <w:r w:rsidR="000A7992" w:rsidRPr="001B315F">
        <w:rPr>
          <w:bCs/>
        </w:rPr>
        <w:t>ht (heavy or light) and texture.</w:t>
      </w:r>
    </w:p>
    <w:p w14:paraId="79FBB90D" w14:textId="77777777" w:rsidR="001B315F" w:rsidRDefault="00E57546" w:rsidP="001B315F">
      <w:pPr>
        <w:shd w:val="clear" w:color="auto" w:fill="FFFFFF" w:themeFill="background1"/>
        <w:ind w:left="360"/>
      </w:pPr>
      <w:hyperlink r:id="rId7" w:history="1">
        <w:r w:rsidR="001B315F" w:rsidRPr="000A7992">
          <w:t>MAFS.K.CC.2.5:</w:t>
        </w:r>
      </w:hyperlink>
      <w:r w:rsidR="001B315F">
        <w:t xml:space="preserve"> </w:t>
      </w:r>
      <w:r w:rsidR="001B315F" w:rsidRPr="00A01575">
        <w:t>Count to answer “how many?” questions about as many as 20 things arranged in a line, a rectangular array, or</w:t>
      </w:r>
      <w:r w:rsidR="001B315F">
        <w:t xml:space="preserve"> </w:t>
      </w:r>
      <w:r w:rsidR="001B315F" w:rsidRPr="00A01575">
        <w:t xml:space="preserve">a circle, or as many as 10 things in a scattered configuration; given a number from 1–20, count out that many objects </w:t>
      </w:r>
    </w:p>
    <w:p w14:paraId="48F72587" w14:textId="77777777" w:rsidR="001B315F" w:rsidRDefault="001B315F" w:rsidP="001B315F">
      <w:pPr>
        <w:shd w:val="clear" w:color="auto" w:fill="FFFFFF" w:themeFill="background1"/>
        <w:spacing w:after="0"/>
        <w:ind w:left="360"/>
      </w:pPr>
      <w:proofErr w:type="spellStart"/>
      <w:r w:rsidRPr="00A01575">
        <w:t>Math.Practice</w:t>
      </w:r>
      <w:proofErr w:type="spellEnd"/>
      <w:r w:rsidRPr="00A01575">
        <w:t>.</w:t>
      </w:r>
      <w:r>
        <w:t xml:space="preserve"> </w:t>
      </w:r>
      <w:r w:rsidRPr="00A01575">
        <w:t>MP1 Make sense of problems and persevere in solving them.</w:t>
      </w:r>
    </w:p>
    <w:p w14:paraId="4C6784FB" w14:textId="77777777" w:rsidR="001B315F" w:rsidRDefault="001B315F" w:rsidP="001B315F">
      <w:pPr>
        <w:shd w:val="clear" w:color="auto" w:fill="FFFFFF" w:themeFill="background1"/>
        <w:spacing w:after="0"/>
        <w:ind w:left="360"/>
      </w:pPr>
      <w:r w:rsidRPr="00A01575">
        <w:t>Math Practice.MP2 Reason a</w:t>
      </w:r>
      <w:r>
        <w:t xml:space="preserve">bstractly and quantitatively.  </w:t>
      </w:r>
    </w:p>
    <w:p w14:paraId="3A658253" w14:textId="77777777" w:rsidR="001B315F" w:rsidRDefault="001B315F" w:rsidP="001B315F">
      <w:pPr>
        <w:shd w:val="clear" w:color="auto" w:fill="FFFFFF" w:themeFill="background1"/>
        <w:spacing w:after="0"/>
        <w:ind w:left="360"/>
      </w:pPr>
    </w:p>
    <w:p w14:paraId="63458EA1" w14:textId="77777777" w:rsidR="001B315F" w:rsidRPr="00A01575" w:rsidRDefault="001B315F" w:rsidP="001B315F">
      <w:pPr>
        <w:framePr w:hSpace="180" w:wrap="around" w:vAnchor="page" w:hAnchor="page" w:x="1" w:y="5386"/>
        <w:shd w:val="clear" w:color="auto" w:fill="FFFFFF" w:themeFill="background1"/>
        <w:spacing w:after="0"/>
        <w:ind w:left="360"/>
      </w:pPr>
    </w:p>
    <w:p w14:paraId="7E7DA694" w14:textId="77777777" w:rsidR="001B315F" w:rsidRPr="001B315F" w:rsidRDefault="00E57546" w:rsidP="001B315F">
      <w:pPr>
        <w:shd w:val="clear" w:color="auto" w:fill="FFFFFF" w:themeFill="background1"/>
        <w:ind w:left="360"/>
      </w:pPr>
      <w:hyperlink r:id="rId8" w:history="1">
        <w:r w:rsidR="001B315F" w:rsidRPr="000A7992">
          <w:t>LAFS.K.L.1.1:</w:t>
        </w:r>
      </w:hyperlink>
      <w:r w:rsidR="001B315F">
        <w:t xml:space="preserve"> </w:t>
      </w:r>
      <w:r w:rsidR="001B315F" w:rsidRPr="00A01575">
        <w:t xml:space="preserve">Demonstrate command of the conventions of standard English grammar and usage </w:t>
      </w:r>
      <w:r w:rsidR="001B315F" w:rsidRPr="001B315F">
        <w:t>when writing or speaking.</w:t>
      </w:r>
    </w:p>
    <w:p w14:paraId="356C71C7" w14:textId="77777777" w:rsidR="001B315F" w:rsidRDefault="00E57546" w:rsidP="001B315F">
      <w:pPr>
        <w:shd w:val="clear" w:color="auto" w:fill="FFFFFF" w:themeFill="background1"/>
        <w:spacing w:after="0"/>
        <w:ind w:left="360"/>
      </w:pPr>
      <w:hyperlink r:id="rId9" w:history="1">
        <w:r w:rsidR="001B315F" w:rsidRPr="001B315F">
          <w:t>LAFS.K.RI.1.1</w:t>
        </w:r>
      </w:hyperlink>
      <w:r w:rsidR="001B315F">
        <w:t xml:space="preserve"> </w:t>
      </w:r>
      <w:r w:rsidR="001B315F" w:rsidRPr="001B315F">
        <w:t>With prompting and support, ask and answer questions about key details in a text.</w:t>
      </w:r>
    </w:p>
    <w:p w14:paraId="1C55BC6E" w14:textId="77777777" w:rsidR="001B315F" w:rsidRPr="001B315F" w:rsidRDefault="001B315F" w:rsidP="001B315F">
      <w:pPr>
        <w:shd w:val="clear" w:color="auto" w:fill="FFFFFF" w:themeFill="background1"/>
        <w:spacing w:after="0"/>
        <w:ind w:left="360"/>
      </w:pPr>
    </w:p>
    <w:p w14:paraId="202A9956" w14:textId="77777777" w:rsidR="001B315F" w:rsidRPr="001B315F" w:rsidRDefault="00E57546" w:rsidP="001B315F">
      <w:pPr>
        <w:shd w:val="clear" w:color="auto" w:fill="FFFFFF" w:themeFill="background1"/>
        <w:spacing w:after="0"/>
        <w:ind w:left="360"/>
      </w:pPr>
      <w:hyperlink r:id="rId10" w:history="1">
        <w:r w:rsidR="001B315F" w:rsidRPr="001B315F">
          <w:t>LAFS.K.SL.1.1</w:t>
        </w:r>
      </w:hyperlink>
      <w:r w:rsidR="001B315F">
        <w:t xml:space="preserve"> </w:t>
      </w:r>
      <w:r w:rsidR="001B315F" w:rsidRPr="001B315F">
        <w:t>Participate in collaborative conversations with diverse partners about kindergarten topics and texts with peers and adults in small and larger groups.</w:t>
      </w:r>
    </w:p>
    <w:p w14:paraId="1D4935C3" w14:textId="77777777" w:rsidR="001B315F" w:rsidRPr="001B315F" w:rsidRDefault="001B315F" w:rsidP="001B315F">
      <w:pPr>
        <w:pStyle w:val="ListParagraph"/>
        <w:numPr>
          <w:ilvl w:val="0"/>
          <w:numId w:val="21"/>
        </w:numPr>
        <w:shd w:val="clear" w:color="auto" w:fill="FFFFFF" w:themeFill="background1"/>
        <w:spacing w:after="0"/>
      </w:pPr>
      <w:r w:rsidRPr="001B315F">
        <w:t>Follow agreed-upon rules for discussions (e.g., listening to others and taking turns speaking about the topics and texts under discussion).</w:t>
      </w:r>
    </w:p>
    <w:p w14:paraId="1CA03230" w14:textId="77777777" w:rsidR="001B315F" w:rsidRDefault="001B315F" w:rsidP="001B315F">
      <w:pPr>
        <w:pStyle w:val="ListParagraph"/>
        <w:numPr>
          <w:ilvl w:val="0"/>
          <w:numId w:val="21"/>
        </w:numPr>
        <w:shd w:val="clear" w:color="auto" w:fill="FFFFFF" w:themeFill="background1"/>
        <w:spacing w:after="0"/>
      </w:pPr>
      <w:r w:rsidRPr="001B315F">
        <w:t>Continue a conversation through multiple exchanges.</w:t>
      </w:r>
    </w:p>
    <w:p w14:paraId="48B225B1" w14:textId="77777777" w:rsidR="001B315F" w:rsidRPr="001B315F" w:rsidRDefault="001B315F" w:rsidP="001B315F">
      <w:pPr>
        <w:shd w:val="clear" w:color="auto" w:fill="FFFFFF" w:themeFill="background1"/>
        <w:spacing w:after="0"/>
        <w:ind w:left="360"/>
      </w:pPr>
    </w:p>
    <w:p w14:paraId="755CD15D" w14:textId="77777777" w:rsidR="001B315F" w:rsidRPr="001B315F" w:rsidRDefault="001B315F" w:rsidP="001B315F">
      <w:pPr>
        <w:shd w:val="clear" w:color="auto" w:fill="FFFFFF" w:themeFill="background1"/>
        <w:spacing w:after="0"/>
        <w:ind w:left="360"/>
      </w:pPr>
      <w:r w:rsidRPr="001B315F">
        <w:t>LAFS.K.W.1.2 Use a combination of drawing, di</w:t>
      </w:r>
      <w:r>
        <w:t xml:space="preserve">ctating, and writing to compose </w:t>
      </w:r>
      <w:r w:rsidRPr="001B315F">
        <w:t>informative/explanatory texts in which they name what they are writing about and supply some information about the topic.</w:t>
      </w:r>
    </w:p>
    <w:p w14:paraId="04D8C35E" w14:textId="77777777" w:rsidR="001B315F" w:rsidRDefault="001B315F" w:rsidP="001B315F">
      <w:pPr>
        <w:shd w:val="clear" w:color="auto" w:fill="FFFFFF" w:themeFill="background1"/>
        <w:spacing w:after="0"/>
        <w:ind w:left="360"/>
      </w:pPr>
    </w:p>
    <w:p w14:paraId="0ACB93E4" w14:textId="77777777" w:rsidR="00941A5E" w:rsidRDefault="00941A5E">
      <w:pPr>
        <w:rPr>
          <w:b/>
          <w:bCs/>
        </w:rPr>
      </w:pPr>
      <w:r>
        <w:rPr>
          <w:b/>
          <w:bCs/>
        </w:rPr>
        <w:br w:type="page"/>
      </w:r>
    </w:p>
    <w:p w14:paraId="5B63CC98" w14:textId="539C5B08" w:rsidR="00941A5E" w:rsidRPr="00E57546" w:rsidRDefault="00E57546" w:rsidP="00941A5E">
      <w:pPr>
        <w:spacing w:line="360" w:lineRule="auto"/>
        <w:rPr>
          <w:sz w:val="18"/>
          <w:szCs w:val="18"/>
        </w:rPr>
      </w:pPr>
      <w:r>
        <w:rPr>
          <w:sz w:val="18"/>
          <w:szCs w:val="18"/>
        </w:rPr>
        <w:lastRenderedPageBreak/>
        <w:t>Reading Passage 1</w:t>
      </w:r>
    </w:p>
    <w:p w14:paraId="1EACBB09" w14:textId="77777777" w:rsidR="00941A5E" w:rsidRPr="00336070" w:rsidRDefault="00941A5E" w:rsidP="00941A5E">
      <w:pPr>
        <w:spacing w:line="360" w:lineRule="auto"/>
        <w:rPr>
          <w:sz w:val="32"/>
          <w:szCs w:val="32"/>
        </w:rPr>
      </w:pPr>
      <w:r>
        <w:rPr>
          <w:sz w:val="32"/>
          <w:szCs w:val="32"/>
        </w:rPr>
        <w:t>Dear Students</w:t>
      </w:r>
      <w:r w:rsidRPr="00336070">
        <w:rPr>
          <w:sz w:val="32"/>
          <w:szCs w:val="32"/>
        </w:rPr>
        <w:t>,</w:t>
      </w:r>
    </w:p>
    <w:p w14:paraId="63901D9C" w14:textId="403E9769" w:rsidR="00941A5E" w:rsidRDefault="00941A5E" w:rsidP="00941A5E">
      <w:pPr>
        <w:spacing w:line="360" w:lineRule="auto"/>
        <w:ind w:firstLine="720"/>
        <w:rPr>
          <w:sz w:val="32"/>
          <w:szCs w:val="32"/>
        </w:rPr>
      </w:pPr>
      <w:r>
        <w:rPr>
          <w:sz w:val="32"/>
          <w:szCs w:val="32"/>
        </w:rPr>
        <w:t xml:space="preserve">My name is </w:t>
      </w:r>
      <w:r w:rsidR="00874382">
        <w:rPr>
          <w:sz w:val="32"/>
          <w:szCs w:val="32"/>
        </w:rPr>
        <w:t>Cinderella</w:t>
      </w:r>
      <w:r>
        <w:rPr>
          <w:sz w:val="32"/>
          <w:szCs w:val="32"/>
        </w:rPr>
        <w:t xml:space="preserve"> and I am having a hard time choosing </w:t>
      </w:r>
      <w:r w:rsidR="00874382">
        <w:rPr>
          <w:sz w:val="32"/>
          <w:szCs w:val="32"/>
        </w:rPr>
        <w:t>a new pair of running shoes</w:t>
      </w:r>
      <w:r>
        <w:rPr>
          <w:sz w:val="32"/>
          <w:szCs w:val="32"/>
        </w:rPr>
        <w:t>.</w:t>
      </w:r>
      <w:r w:rsidRPr="00336070">
        <w:rPr>
          <w:sz w:val="32"/>
          <w:szCs w:val="32"/>
        </w:rPr>
        <w:t xml:space="preserve"> </w:t>
      </w:r>
      <w:r w:rsidR="00874382">
        <w:rPr>
          <w:sz w:val="32"/>
          <w:szCs w:val="32"/>
        </w:rPr>
        <w:t xml:space="preserve">Glass slippers are not working for me, one of them falls off when I run. </w:t>
      </w:r>
      <w:r w:rsidRPr="00336070">
        <w:rPr>
          <w:sz w:val="32"/>
          <w:szCs w:val="32"/>
        </w:rPr>
        <w:t xml:space="preserve">This </w:t>
      </w:r>
      <w:r>
        <w:rPr>
          <w:sz w:val="32"/>
          <w:szCs w:val="32"/>
        </w:rPr>
        <w:t>is where your help is needed. I</w:t>
      </w:r>
      <w:r w:rsidRPr="00336070">
        <w:rPr>
          <w:sz w:val="32"/>
          <w:szCs w:val="32"/>
        </w:rPr>
        <w:t xml:space="preserve"> need you to look at the data table a</w:t>
      </w:r>
      <w:r>
        <w:rPr>
          <w:sz w:val="32"/>
          <w:szCs w:val="32"/>
        </w:rPr>
        <w:t>nd rank the shoes</w:t>
      </w:r>
      <w:r w:rsidRPr="00336070">
        <w:rPr>
          <w:sz w:val="32"/>
          <w:szCs w:val="32"/>
        </w:rPr>
        <w:t xml:space="preserve"> from</w:t>
      </w:r>
      <w:r>
        <w:rPr>
          <w:sz w:val="32"/>
          <w:szCs w:val="32"/>
        </w:rPr>
        <w:t xml:space="preserve"> best to worst. I really want to get the best shoes I can. Please write me</w:t>
      </w:r>
      <w:r w:rsidRPr="00336070">
        <w:rPr>
          <w:sz w:val="32"/>
          <w:szCs w:val="32"/>
        </w:rPr>
        <w:t xml:space="preserve"> back soon to let</w:t>
      </w:r>
      <w:r>
        <w:rPr>
          <w:sz w:val="32"/>
          <w:szCs w:val="32"/>
        </w:rPr>
        <w:t xml:space="preserve"> me know the ranks of the shoes</w:t>
      </w:r>
      <w:r w:rsidRPr="00336070">
        <w:rPr>
          <w:sz w:val="32"/>
          <w:szCs w:val="32"/>
        </w:rPr>
        <w:t xml:space="preserve"> and how you chose them. </w:t>
      </w:r>
    </w:p>
    <w:p w14:paraId="2ACCE59B" w14:textId="77777777" w:rsidR="00941A5E" w:rsidRPr="00336070" w:rsidRDefault="00941A5E" w:rsidP="00941A5E">
      <w:pPr>
        <w:spacing w:line="360" w:lineRule="auto"/>
        <w:rPr>
          <w:sz w:val="32"/>
          <w:szCs w:val="32"/>
        </w:rPr>
      </w:pPr>
      <w:r w:rsidRPr="00336070">
        <w:rPr>
          <w:sz w:val="32"/>
          <w:szCs w:val="32"/>
        </w:rPr>
        <w:t>Thank you,</w:t>
      </w:r>
    </w:p>
    <w:p w14:paraId="11912F6C" w14:textId="05A3257F" w:rsidR="00941A5E" w:rsidRPr="00336070" w:rsidRDefault="00874382" w:rsidP="00941A5E">
      <w:pPr>
        <w:spacing w:line="360" w:lineRule="auto"/>
        <w:rPr>
          <w:sz w:val="32"/>
          <w:szCs w:val="32"/>
        </w:rPr>
      </w:pPr>
      <w:r>
        <w:rPr>
          <w:sz w:val="32"/>
          <w:szCs w:val="32"/>
        </w:rPr>
        <w:t>Cinderella</w:t>
      </w:r>
    </w:p>
    <w:p w14:paraId="09D4F9FC" w14:textId="17BBDFD3" w:rsidR="006D406F" w:rsidRDefault="006D406F">
      <w:pPr>
        <w:rPr>
          <w:b/>
          <w:bCs/>
        </w:rPr>
      </w:pPr>
      <w:r>
        <w:rPr>
          <w:b/>
          <w:bCs/>
        </w:rPr>
        <w:br w:type="page"/>
      </w:r>
    </w:p>
    <w:p w14:paraId="1D867041" w14:textId="5D663238" w:rsidR="001B315F" w:rsidRDefault="006D406F" w:rsidP="000A7992">
      <w:pPr>
        <w:ind w:left="360"/>
        <w:rPr>
          <w:b/>
          <w:bCs/>
        </w:rPr>
      </w:pPr>
      <w:r>
        <w:rPr>
          <w:b/>
          <w:bCs/>
        </w:rPr>
        <w:lastRenderedPageBreak/>
        <w:t>DATA SET 1</w:t>
      </w:r>
    </w:p>
    <w:p w14:paraId="34A167BC" w14:textId="2F7DDD61" w:rsidR="006D406F" w:rsidRDefault="006D406F" w:rsidP="000A7992">
      <w:pPr>
        <w:ind w:left="360"/>
        <w:rPr>
          <w:b/>
          <w:bCs/>
        </w:rPr>
      </w:pPr>
      <w:r>
        <w:rPr>
          <w:b/>
          <w:bCs/>
          <w:noProof/>
        </w:rPr>
        <w:drawing>
          <wp:inline distT="0" distB="0" distL="0" distR="0" wp14:anchorId="490FB9B1" wp14:editId="27CC7AA1">
            <wp:extent cx="5943600" cy="39624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C5E881F" w14:textId="77777777" w:rsidR="00E57546" w:rsidRDefault="00E57546" w:rsidP="006E0BB8">
      <w:pPr>
        <w:spacing w:after="0" w:line="240" w:lineRule="auto"/>
        <w:jc w:val="center"/>
        <w:rPr>
          <w:b/>
          <w:bCs/>
        </w:rPr>
      </w:pPr>
    </w:p>
    <w:p w14:paraId="32D25783" w14:textId="77777777" w:rsidR="00E57546" w:rsidRDefault="00E57546" w:rsidP="006E0BB8">
      <w:pPr>
        <w:spacing w:after="0" w:line="240" w:lineRule="auto"/>
        <w:jc w:val="center"/>
        <w:rPr>
          <w:b/>
          <w:bCs/>
        </w:rPr>
      </w:pPr>
    </w:p>
    <w:p w14:paraId="35953339" w14:textId="1198ED3F" w:rsidR="006E0BB8" w:rsidRDefault="006D406F" w:rsidP="006E0BB8">
      <w:pPr>
        <w:spacing w:after="0" w:line="240" w:lineRule="auto"/>
        <w:jc w:val="center"/>
        <w:rPr>
          <w:sz w:val="28"/>
          <w:szCs w:val="28"/>
        </w:rPr>
      </w:pPr>
      <w:r>
        <w:rPr>
          <w:b/>
          <w:bCs/>
        </w:rPr>
        <w:br w:type="page"/>
      </w:r>
      <w:r w:rsidR="006E0BB8">
        <w:rPr>
          <w:sz w:val="28"/>
          <w:szCs w:val="28"/>
        </w:rPr>
        <w:lastRenderedPageBreak/>
        <w:t xml:space="preserve"> </w:t>
      </w:r>
    </w:p>
    <w:p w14:paraId="4A741D52" w14:textId="77777777" w:rsidR="00E57546" w:rsidRDefault="00E57546" w:rsidP="00E57546">
      <w:pPr>
        <w:jc w:val="center"/>
        <w:rPr>
          <w:rFonts w:ascii="Times New Roman" w:hAnsi="Times New Roman" w:cs="Times New Roman"/>
          <w:sz w:val="24"/>
          <w:szCs w:val="24"/>
        </w:rPr>
      </w:pPr>
      <w:r w:rsidRPr="007723DA">
        <w:rPr>
          <w:rFonts w:ascii="Times New Roman" w:hAnsi="Times New Roman" w:cs="Times New Roman"/>
          <w:sz w:val="24"/>
          <w:szCs w:val="24"/>
        </w:rPr>
        <w:t>Template Letter 1</w:t>
      </w:r>
    </w:p>
    <w:p w14:paraId="6395BFBC" w14:textId="77777777" w:rsidR="00E57546" w:rsidRDefault="00E57546" w:rsidP="00E57546">
      <w:pPr>
        <w:jc w:val="center"/>
        <w:rPr>
          <w:rFonts w:ascii="Times New Roman" w:hAnsi="Times New Roman" w:cs="Times New Roman"/>
          <w:sz w:val="24"/>
          <w:szCs w:val="24"/>
        </w:rPr>
      </w:pPr>
    </w:p>
    <w:p w14:paraId="02E96D30" w14:textId="77777777" w:rsidR="00E57546" w:rsidRDefault="00E57546" w:rsidP="00E57546">
      <w:pPr>
        <w:rPr>
          <w:rFonts w:ascii="Times New Roman" w:hAnsi="Times New Roman" w:cs="Times New Roman"/>
          <w:sz w:val="24"/>
          <w:szCs w:val="24"/>
        </w:rPr>
      </w:pPr>
      <w:r>
        <w:rPr>
          <w:rFonts w:ascii="Times New Roman" w:hAnsi="Times New Roman" w:cs="Times New Roman"/>
          <w:sz w:val="24"/>
          <w:szCs w:val="24"/>
        </w:rPr>
        <w:t>Dear Cinderella,</w:t>
      </w:r>
    </w:p>
    <w:p w14:paraId="500E6E67" w14:textId="77777777" w:rsidR="00E57546" w:rsidRDefault="00E57546" w:rsidP="00E57546">
      <w:pPr>
        <w:rPr>
          <w:rFonts w:ascii="Times New Roman" w:hAnsi="Times New Roman" w:cs="Times New Roman"/>
          <w:sz w:val="24"/>
          <w:szCs w:val="24"/>
        </w:rPr>
      </w:pPr>
    </w:p>
    <w:p w14:paraId="54AE4674" w14:textId="77777777" w:rsidR="00E57546" w:rsidRDefault="00E57546" w:rsidP="00E57546">
      <w:pPr>
        <w:pStyle w:val="ListParagraph"/>
        <w:spacing w:line="720" w:lineRule="auto"/>
        <w:rPr>
          <w:rFonts w:ascii="Times New Roman" w:hAnsi="Times New Roman" w:cs="Times New Roman"/>
          <w:sz w:val="24"/>
          <w:szCs w:val="24"/>
        </w:rPr>
      </w:pPr>
      <w:r w:rsidRPr="00C83058">
        <w:rPr>
          <w:rFonts w:ascii="Times New Roman" w:hAnsi="Times New Roman" w:cs="Times New Roman"/>
          <w:sz w:val="24"/>
          <w:szCs w:val="24"/>
        </w:rPr>
        <w:t>Our team, ______________________________________________________, has determined that you should pick ________________________________________. The order from best shoe to worst is:</w:t>
      </w:r>
    </w:p>
    <w:p w14:paraId="3CD1A33D" w14:textId="77777777" w:rsidR="00E57546" w:rsidRDefault="00E57546" w:rsidP="00E57546">
      <w:pPr>
        <w:pStyle w:val="ListParagraph"/>
        <w:numPr>
          <w:ilvl w:val="0"/>
          <w:numId w:val="22"/>
        </w:numPr>
        <w:spacing w:line="72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51701F7E" w14:textId="77777777" w:rsidR="00E57546" w:rsidRDefault="00E57546" w:rsidP="00E57546">
      <w:pPr>
        <w:pStyle w:val="ListParagraph"/>
        <w:numPr>
          <w:ilvl w:val="0"/>
          <w:numId w:val="22"/>
        </w:numPr>
        <w:spacing w:line="72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557517CA" w14:textId="77777777" w:rsidR="00E57546" w:rsidRDefault="00E57546" w:rsidP="00E57546">
      <w:pPr>
        <w:pStyle w:val="ListParagraph"/>
        <w:numPr>
          <w:ilvl w:val="0"/>
          <w:numId w:val="22"/>
        </w:numPr>
        <w:spacing w:line="72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081E7342" w14:textId="77777777" w:rsidR="00E57546" w:rsidRPr="00C83058" w:rsidRDefault="00E57546" w:rsidP="00E57546">
      <w:pPr>
        <w:pStyle w:val="ListParagraph"/>
        <w:numPr>
          <w:ilvl w:val="0"/>
          <w:numId w:val="22"/>
        </w:numPr>
        <w:spacing w:line="720" w:lineRule="auto"/>
        <w:rPr>
          <w:rFonts w:ascii="Times New Roman" w:hAnsi="Times New Roman" w:cs="Times New Roman"/>
          <w:sz w:val="24"/>
          <w:szCs w:val="24"/>
        </w:rPr>
      </w:pPr>
      <w:r w:rsidRPr="00C83058">
        <w:rPr>
          <w:rFonts w:ascii="Times New Roman" w:hAnsi="Times New Roman" w:cs="Times New Roman"/>
          <w:sz w:val="24"/>
          <w:szCs w:val="24"/>
        </w:rPr>
        <w:t>_______________________________________________________________</w:t>
      </w:r>
    </w:p>
    <w:p w14:paraId="13385A69" w14:textId="77777777" w:rsidR="00E57546" w:rsidRDefault="00E57546" w:rsidP="00E57546">
      <w:pPr>
        <w:spacing w:line="720" w:lineRule="auto"/>
        <w:rPr>
          <w:rFonts w:ascii="Times New Roman" w:hAnsi="Times New Roman" w:cs="Times New Roman"/>
          <w:sz w:val="24"/>
          <w:szCs w:val="24"/>
        </w:rPr>
      </w:pPr>
      <w:r>
        <w:rPr>
          <w:rFonts w:ascii="Times New Roman" w:hAnsi="Times New Roman" w:cs="Times New Roman"/>
          <w:sz w:val="24"/>
          <w:szCs w:val="24"/>
        </w:rPr>
        <w:t>Our plan for ranking 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120CB" w14:textId="5794C8FD" w:rsidR="00E57546" w:rsidRPr="007723DA" w:rsidRDefault="00E57546" w:rsidP="00E57546">
      <w:pPr>
        <w:spacing w:line="720" w:lineRule="auto"/>
        <w:rPr>
          <w:rFonts w:ascii="Times New Roman" w:hAnsi="Times New Roman" w:cs="Times New Roman"/>
          <w:sz w:val="24"/>
          <w:szCs w:val="24"/>
        </w:rPr>
      </w:pPr>
      <w:r>
        <w:rPr>
          <w:rFonts w:ascii="Times New Roman" w:hAnsi="Times New Roman" w:cs="Times New Roman"/>
          <w:sz w:val="24"/>
          <w:szCs w:val="24"/>
        </w:rPr>
        <w:t xml:space="preserve">Sincerely,      </w:t>
      </w:r>
      <w:r>
        <w:rPr>
          <w:rFonts w:ascii="Times New Roman" w:hAnsi="Times New Roman" w:cs="Times New Roman"/>
          <w:sz w:val="24"/>
          <w:szCs w:val="24"/>
        </w:rPr>
        <w:t xml:space="preserve">                               </w:t>
      </w:r>
    </w:p>
    <w:p w14:paraId="1276A947" w14:textId="77777777" w:rsidR="003A0398" w:rsidRPr="00336070" w:rsidRDefault="003A0398" w:rsidP="006E0BB8">
      <w:pPr>
        <w:spacing w:after="0" w:line="240" w:lineRule="auto"/>
        <w:jc w:val="center"/>
        <w:rPr>
          <w:sz w:val="28"/>
          <w:szCs w:val="28"/>
        </w:rPr>
      </w:pPr>
    </w:p>
    <w:p w14:paraId="0CCD12CA" w14:textId="77777777" w:rsidR="006E0BB8" w:rsidRPr="00336070" w:rsidRDefault="006E0BB8" w:rsidP="006E0BB8">
      <w:pPr>
        <w:spacing w:line="360" w:lineRule="auto"/>
        <w:rPr>
          <w:sz w:val="32"/>
          <w:szCs w:val="32"/>
        </w:rPr>
      </w:pPr>
    </w:p>
    <w:p w14:paraId="32567D77" w14:textId="77777777" w:rsidR="006E0BB8" w:rsidRPr="00336070" w:rsidRDefault="006E0BB8" w:rsidP="006E0BB8">
      <w:pPr>
        <w:spacing w:line="360" w:lineRule="auto"/>
        <w:rPr>
          <w:sz w:val="32"/>
          <w:szCs w:val="32"/>
        </w:rPr>
      </w:pPr>
      <w:r>
        <w:rPr>
          <w:sz w:val="32"/>
          <w:szCs w:val="32"/>
        </w:rPr>
        <w:t>Dear Students</w:t>
      </w:r>
      <w:r w:rsidRPr="00336070">
        <w:rPr>
          <w:sz w:val="32"/>
          <w:szCs w:val="32"/>
        </w:rPr>
        <w:t>,</w:t>
      </w:r>
    </w:p>
    <w:p w14:paraId="3B180CE8" w14:textId="77777777" w:rsidR="006E0BB8" w:rsidRDefault="006E0BB8" w:rsidP="006E0BB8">
      <w:pPr>
        <w:spacing w:line="360" w:lineRule="auto"/>
        <w:ind w:firstLine="720"/>
        <w:rPr>
          <w:sz w:val="32"/>
          <w:szCs w:val="32"/>
        </w:rPr>
      </w:pPr>
      <w:r>
        <w:rPr>
          <w:sz w:val="32"/>
          <w:szCs w:val="32"/>
        </w:rPr>
        <w:t xml:space="preserve">Thank you for looking at </w:t>
      </w:r>
      <w:r w:rsidRPr="00336070">
        <w:rPr>
          <w:sz w:val="32"/>
          <w:szCs w:val="32"/>
        </w:rPr>
        <w:t>the data table a</w:t>
      </w:r>
      <w:r>
        <w:rPr>
          <w:sz w:val="32"/>
          <w:szCs w:val="32"/>
        </w:rPr>
        <w:t>nd rank the shoes</w:t>
      </w:r>
      <w:r w:rsidRPr="00336070">
        <w:rPr>
          <w:sz w:val="32"/>
          <w:szCs w:val="32"/>
        </w:rPr>
        <w:t xml:space="preserve"> from</w:t>
      </w:r>
      <w:r>
        <w:rPr>
          <w:sz w:val="32"/>
          <w:szCs w:val="32"/>
        </w:rPr>
        <w:t xml:space="preserve"> best to worst. I just found some other pairs of running shoes that I want you to look at.  Will the system you came up with for the first set of data work for this set of data?  Please rank this set of data from best to worst and tell me why you ranked them that way.  I look forward to finding out which shoes I should get!</w:t>
      </w:r>
    </w:p>
    <w:p w14:paraId="24B3EF7C" w14:textId="77777777" w:rsidR="006E0BB8" w:rsidRPr="00336070" w:rsidRDefault="006E0BB8" w:rsidP="006E0BB8">
      <w:pPr>
        <w:spacing w:line="360" w:lineRule="auto"/>
        <w:rPr>
          <w:sz w:val="32"/>
          <w:szCs w:val="32"/>
        </w:rPr>
      </w:pPr>
      <w:r w:rsidRPr="00336070">
        <w:rPr>
          <w:sz w:val="32"/>
          <w:szCs w:val="32"/>
        </w:rPr>
        <w:t>Thank you,</w:t>
      </w:r>
    </w:p>
    <w:p w14:paraId="25F71B4D" w14:textId="40D79E39" w:rsidR="006E0BB8" w:rsidRPr="00336070" w:rsidRDefault="00874382" w:rsidP="006E0BB8">
      <w:pPr>
        <w:spacing w:line="360" w:lineRule="auto"/>
        <w:rPr>
          <w:sz w:val="32"/>
          <w:szCs w:val="32"/>
        </w:rPr>
      </w:pPr>
      <w:r>
        <w:rPr>
          <w:sz w:val="32"/>
          <w:szCs w:val="32"/>
        </w:rPr>
        <w:t>Cinderella</w:t>
      </w:r>
    </w:p>
    <w:p w14:paraId="6A89316D" w14:textId="59890BE0" w:rsidR="00B72C02" w:rsidRDefault="00B72C02">
      <w:pPr>
        <w:rPr>
          <w:b/>
          <w:bCs/>
        </w:rPr>
      </w:pPr>
      <w:r>
        <w:rPr>
          <w:b/>
          <w:bCs/>
        </w:rPr>
        <w:br w:type="page"/>
      </w:r>
    </w:p>
    <w:p w14:paraId="7999772C" w14:textId="77777777" w:rsidR="006D406F" w:rsidRDefault="006D406F">
      <w:pPr>
        <w:rPr>
          <w:b/>
          <w:bCs/>
        </w:rPr>
      </w:pPr>
    </w:p>
    <w:p w14:paraId="4AE90014" w14:textId="039B732E" w:rsidR="006D406F" w:rsidRDefault="00B72C02" w:rsidP="000A7992">
      <w:pPr>
        <w:ind w:left="360"/>
        <w:rPr>
          <w:b/>
          <w:bCs/>
        </w:rPr>
      </w:pPr>
      <w:r>
        <w:rPr>
          <w:b/>
          <w:bCs/>
          <w:noProof/>
        </w:rPr>
        <w:drawing>
          <wp:inline distT="0" distB="0" distL="0" distR="0" wp14:anchorId="01F6E8B0" wp14:editId="31D1666F">
            <wp:extent cx="5943600" cy="3979933"/>
            <wp:effectExtent l="0" t="0" r="0" b="825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79933"/>
                    </a:xfrm>
                    <a:prstGeom prst="rect">
                      <a:avLst/>
                    </a:prstGeom>
                    <a:noFill/>
                    <a:ln>
                      <a:noFill/>
                    </a:ln>
                  </pic:spPr>
                </pic:pic>
              </a:graphicData>
            </a:graphic>
          </wp:inline>
        </w:drawing>
      </w:r>
    </w:p>
    <w:p w14:paraId="34811281" w14:textId="70BDC663" w:rsidR="003F3483" w:rsidRDefault="003F3483">
      <w:pPr>
        <w:rPr>
          <w:b/>
          <w:bCs/>
        </w:rPr>
      </w:pPr>
      <w:r>
        <w:rPr>
          <w:b/>
          <w:bCs/>
        </w:rPr>
        <w:br w:type="page"/>
      </w:r>
    </w:p>
    <w:p w14:paraId="6ECF46A0" w14:textId="77777777" w:rsidR="003F3483" w:rsidRPr="005534C9" w:rsidRDefault="003F3483" w:rsidP="003F3483">
      <w:pPr>
        <w:rPr>
          <w:sz w:val="28"/>
          <w:szCs w:val="28"/>
        </w:rPr>
      </w:pPr>
      <w:r w:rsidRPr="005534C9">
        <w:rPr>
          <w:sz w:val="28"/>
          <w:szCs w:val="28"/>
        </w:rPr>
        <w:lastRenderedPageBreak/>
        <w:t>Template Letter 2</w:t>
      </w:r>
    </w:p>
    <w:p w14:paraId="20D56269" w14:textId="77777777" w:rsidR="003F3483" w:rsidRPr="005534C9" w:rsidRDefault="003F3483" w:rsidP="003F3483">
      <w:pPr>
        <w:rPr>
          <w:sz w:val="28"/>
          <w:szCs w:val="28"/>
        </w:rPr>
      </w:pPr>
    </w:p>
    <w:p w14:paraId="352D1A68" w14:textId="183FC9E8" w:rsidR="003F3483" w:rsidRPr="005534C9" w:rsidRDefault="003F3483" w:rsidP="003F3483">
      <w:pPr>
        <w:rPr>
          <w:sz w:val="28"/>
          <w:szCs w:val="28"/>
        </w:rPr>
      </w:pPr>
      <w:r w:rsidRPr="005534C9">
        <w:rPr>
          <w:sz w:val="28"/>
          <w:szCs w:val="28"/>
        </w:rPr>
        <w:t xml:space="preserve">Dear </w:t>
      </w:r>
      <w:r w:rsidR="00874382">
        <w:rPr>
          <w:sz w:val="28"/>
          <w:szCs w:val="28"/>
        </w:rPr>
        <w:t>Cinderella</w:t>
      </w:r>
      <w:r w:rsidRPr="005534C9">
        <w:rPr>
          <w:sz w:val="28"/>
          <w:szCs w:val="28"/>
        </w:rPr>
        <w:t>,</w:t>
      </w:r>
    </w:p>
    <w:p w14:paraId="1E5ACD78" w14:textId="77777777" w:rsidR="003F3483" w:rsidRDefault="003F3483" w:rsidP="003F3483">
      <w:pPr>
        <w:rPr>
          <w:sz w:val="28"/>
          <w:szCs w:val="28"/>
        </w:rPr>
      </w:pPr>
      <w:r w:rsidRPr="005534C9">
        <w:rPr>
          <w:sz w:val="28"/>
          <w:szCs w:val="28"/>
        </w:rPr>
        <w:t xml:space="preserve">Based on the new data table our team, _______________________________ has now determined that you should pick </w:t>
      </w:r>
      <w:r>
        <w:rPr>
          <w:sz w:val="28"/>
          <w:szCs w:val="28"/>
        </w:rPr>
        <w:t xml:space="preserve">________________________________. </w:t>
      </w:r>
    </w:p>
    <w:p w14:paraId="1C89253A" w14:textId="77777777" w:rsidR="003F3483" w:rsidRPr="005534C9" w:rsidRDefault="003F3483" w:rsidP="003F3483">
      <w:pPr>
        <w:rPr>
          <w:sz w:val="28"/>
          <w:szCs w:val="28"/>
        </w:rPr>
      </w:pPr>
      <w:r w:rsidRPr="005534C9">
        <w:rPr>
          <w:sz w:val="28"/>
          <w:szCs w:val="28"/>
        </w:rPr>
        <w:t xml:space="preserve">The order from best shoes to worst is: </w:t>
      </w:r>
    </w:p>
    <w:p w14:paraId="5465D120" w14:textId="77777777" w:rsidR="003F3483" w:rsidRDefault="003F3483" w:rsidP="003F3483">
      <w:pPr>
        <w:pStyle w:val="ListParagraph"/>
        <w:numPr>
          <w:ilvl w:val="0"/>
          <w:numId w:val="23"/>
        </w:numPr>
        <w:rPr>
          <w:sz w:val="28"/>
          <w:szCs w:val="28"/>
        </w:rPr>
      </w:pPr>
      <w:r w:rsidRPr="005F4754">
        <w:rPr>
          <w:sz w:val="28"/>
          <w:szCs w:val="28"/>
        </w:rPr>
        <w:t>___________________________________________________________</w:t>
      </w:r>
      <w:r>
        <w:rPr>
          <w:sz w:val="28"/>
          <w:szCs w:val="28"/>
        </w:rPr>
        <w:t>_</w:t>
      </w:r>
    </w:p>
    <w:p w14:paraId="61149529" w14:textId="77777777" w:rsidR="003F3483" w:rsidRDefault="003F3483" w:rsidP="003F3483">
      <w:pPr>
        <w:pStyle w:val="ListParagraph"/>
        <w:numPr>
          <w:ilvl w:val="0"/>
          <w:numId w:val="23"/>
        </w:numPr>
        <w:rPr>
          <w:sz w:val="28"/>
          <w:szCs w:val="28"/>
        </w:rPr>
      </w:pPr>
      <w:r w:rsidRPr="005F4754">
        <w:rPr>
          <w:sz w:val="28"/>
          <w:szCs w:val="28"/>
        </w:rPr>
        <w:t>___________________________________________________________</w:t>
      </w:r>
      <w:r>
        <w:rPr>
          <w:sz w:val="28"/>
          <w:szCs w:val="28"/>
        </w:rPr>
        <w:t>_</w:t>
      </w:r>
    </w:p>
    <w:p w14:paraId="6DAB2C3E" w14:textId="77777777" w:rsidR="003F3483" w:rsidRDefault="003F3483" w:rsidP="003F3483">
      <w:pPr>
        <w:pStyle w:val="ListParagraph"/>
        <w:numPr>
          <w:ilvl w:val="0"/>
          <w:numId w:val="23"/>
        </w:numPr>
        <w:rPr>
          <w:sz w:val="28"/>
          <w:szCs w:val="28"/>
        </w:rPr>
      </w:pPr>
      <w:r w:rsidRPr="005F4754">
        <w:rPr>
          <w:sz w:val="28"/>
          <w:szCs w:val="28"/>
        </w:rPr>
        <w:t>_____________________________</w:t>
      </w:r>
      <w:r>
        <w:rPr>
          <w:sz w:val="28"/>
          <w:szCs w:val="28"/>
        </w:rPr>
        <w:t>_______________________________</w:t>
      </w:r>
    </w:p>
    <w:p w14:paraId="5ACD4B5F" w14:textId="77777777" w:rsidR="003F3483" w:rsidRDefault="003F3483" w:rsidP="003F3483">
      <w:pPr>
        <w:pStyle w:val="ListParagraph"/>
        <w:numPr>
          <w:ilvl w:val="0"/>
          <w:numId w:val="23"/>
        </w:numPr>
        <w:rPr>
          <w:sz w:val="28"/>
          <w:szCs w:val="28"/>
        </w:rPr>
      </w:pPr>
      <w:r w:rsidRPr="005F4754">
        <w:rPr>
          <w:sz w:val="28"/>
          <w:szCs w:val="28"/>
        </w:rPr>
        <w:t>_____________________________</w:t>
      </w:r>
      <w:r>
        <w:rPr>
          <w:sz w:val="28"/>
          <w:szCs w:val="28"/>
        </w:rPr>
        <w:t>_______________________________</w:t>
      </w:r>
    </w:p>
    <w:p w14:paraId="10D1574D" w14:textId="77777777" w:rsidR="003F3483" w:rsidRPr="007F7F06" w:rsidRDefault="003F3483" w:rsidP="003F3483">
      <w:pPr>
        <w:pStyle w:val="ListParagraph"/>
        <w:numPr>
          <w:ilvl w:val="0"/>
          <w:numId w:val="23"/>
        </w:numPr>
        <w:rPr>
          <w:sz w:val="28"/>
          <w:szCs w:val="28"/>
        </w:rPr>
      </w:pPr>
      <w:r w:rsidRPr="005F4754">
        <w:rPr>
          <w:sz w:val="28"/>
          <w:szCs w:val="28"/>
        </w:rPr>
        <w:t>_____________________________</w:t>
      </w:r>
      <w:r>
        <w:rPr>
          <w:sz w:val="28"/>
          <w:szCs w:val="28"/>
        </w:rPr>
        <w:t>_______________________________</w:t>
      </w:r>
    </w:p>
    <w:p w14:paraId="4A0EEC01" w14:textId="77777777" w:rsidR="003F3483" w:rsidRDefault="003F3483" w:rsidP="003F3483">
      <w:pPr>
        <w:rPr>
          <w:sz w:val="28"/>
          <w:szCs w:val="28"/>
        </w:rPr>
      </w:pPr>
      <w:r w:rsidRPr="005534C9">
        <w:rPr>
          <w:sz w:val="28"/>
          <w:szCs w:val="28"/>
        </w:rPr>
        <w:t xml:space="preserve">Our plan for </w:t>
      </w:r>
      <w:r>
        <w:rPr>
          <w:sz w:val="28"/>
          <w:szCs w:val="28"/>
        </w:rPr>
        <w:t>ranking is ________________________________________________</w:t>
      </w:r>
    </w:p>
    <w:p w14:paraId="3980C3B2" w14:textId="77777777" w:rsidR="003F3483" w:rsidRPr="005534C9" w:rsidRDefault="003F3483" w:rsidP="003F3483">
      <w:pPr>
        <w:rPr>
          <w:sz w:val="36"/>
          <w:szCs w:val="36"/>
        </w:rPr>
      </w:pPr>
      <w:r w:rsidRPr="005534C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_______________________________.</w:t>
      </w:r>
    </w:p>
    <w:p w14:paraId="1BE05BA2" w14:textId="77777777" w:rsidR="003F3483" w:rsidRPr="005534C9" w:rsidRDefault="003F3483" w:rsidP="003F3483">
      <w:pPr>
        <w:rPr>
          <w:sz w:val="28"/>
          <w:szCs w:val="28"/>
        </w:rPr>
      </w:pPr>
      <w:r w:rsidRPr="005534C9">
        <w:rPr>
          <w:sz w:val="28"/>
          <w:szCs w:val="28"/>
        </w:rPr>
        <w:t>Our plan has (changed from/stayed the same as) our previous plan because:</w:t>
      </w:r>
    </w:p>
    <w:p w14:paraId="092812C6" w14:textId="77777777" w:rsidR="003F3483" w:rsidRPr="007F7F06" w:rsidRDefault="003F3483" w:rsidP="003F3483">
      <w:pPr>
        <w:rPr>
          <w:sz w:val="36"/>
          <w:szCs w:val="36"/>
        </w:rPr>
      </w:pPr>
      <w:r w:rsidRPr="007F7F06">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w:t>
      </w:r>
    </w:p>
    <w:p w14:paraId="6164DCE4" w14:textId="77777777" w:rsidR="003F3483" w:rsidRPr="005534C9" w:rsidRDefault="003F3483" w:rsidP="003F3483">
      <w:pPr>
        <w:rPr>
          <w:sz w:val="28"/>
          <w:szCs w:val="28"/>
        </w:rPr>
      </w:pPr>
      <w:r w:rsidRPr="005534C9">
        <w:rPr>
          <w:sz w:val="28"/>
          <w:szCs w:val="28"/>
        </w:rPr>
        <w:t xml:space="preserve">Sincerely,            </w:t>
      </w:r>
    </w:p>
    <w:p w14:paraId="3B70BB54" w14:textId="64C73B01" w:rsidR="003F3483" w:rsidRDefault="00B233E8" w:rsidP="000A7992">
      <w:pPr>
        <w:ind w:left="360"/>
        <w:rPr>
          <w:b/>
          <w:bCs/>
        </w:rPr>
      </w:pPr>
      <w:r>
        <w:rPr>
          <w:b/>
          <w:bCs/>
        </w:rPr>
        <w:lastRenderedPageBreak/>
        <w:t>RUBRIC</w:t>
      </w:r>
    </w:p>
    <w:tbl>
      <w:tblPr>
        <w:tblStyle w:val="TableGrid"/>
        <w:tblW w:w="0" w:type="auto"/>
        <w:tblLook w:val="04A0" w:firstRow="1" w:lastRow="0" w:firstColumn="1" w:lastColumn="0" w:noHBand="0" w:noVBand="1"/>
      </w:tblPr>
      <w:tblGrid>
        <w:gridCol w:w="1936"/>
        <w:gridCol w:w="1908"/>
        <w:gridCol w:w="1910"/>
        <w:gridCol w:w="1908"/>
        <w:gridCol w:w="1914"/>
      </w:tblGrid>
      <w:tr w:rsidR="00B233E8" w:rsidRPr="00C942DA" w14:paraId="4B6FE361" w14:textId="77777777" w:rsidTr="00CA6539">
        <w:tc>
          <w:tcPr>
            <w:tcW w:w="2014" w:type="dxa"/>
          </w:tcPr>
          <w:p w14:paraId="4A2F76EB" w14:textId="77777777" w:rsidR="00B233E8" w:rsidRPr="00C942DA" w:rsidRDefault="00B233E8" w:rsidP="00CA6539">
            <w:pPr>
              <w:spacing w:after="200" w:line="276" w:lineRule="auto"/>
              <w:rPr>
                <w:u w:val="single"/>
              </w:rPr>
            </w:pPr>
          </w:p>
        </w:tc>
        <w:tc>
          <w:tcPr>
            <w:tcW w:w="2014" w:type="dxa"/>
          </w:tcPr>
          <w:p w14:paraId="19F2023F" w14:textId="77777777" w:rsidR="00B233E8" w:rsidRPr="00C942DA" w:rsidRDefault="00B233E8" w:rsidP="00CA6539">
            <w:pPr>
              <w:spacing w:after="200" w:line="276" w:lineRule="auto"/>
              <w:rPr>
                <w:u w:val="single"/>
              </w:rPr>
            </w:pPr>
            <w:r w:rsidRPr="00C942DA">
              <w:t>Beginning</w:t>
            </w:r>
          </w:p>
        </w:tc>
        <w:tc>
          <w:tcPr>
            <w:tcW w:w="2014" w:type="dxa"/>
          </w:tcPr>
          <w:p w14:paraId="744CDB70" w14:textId="77777777" w:rsidR="00B233E8" w:rsidRPr="00C942DA" w:rsidRDefault="00B233E8" w:rsidP="00CA6539">
            <w:pPr>
              <w:spacing w:after="200" w:line="276" w:lineRule="auto"/>
            </w:pPr>
            <w:r w:rsidRPr="00C942DA">
              <w:t>Progressing</w:t>
            </w:r>
          </w:p>
        </w:tc>
        <w:tc>
          <w:tcPr>
            <w:tcW w:w="2014" w:type="dxa"/>
          </w:tcPr>
          <w:p w14:paraId="438B4C80" w14:textId="77777777" w:rsidR="00B233E8" w:rsidRPr="00C942DA" w:rsidRDefault="00B233E8" w:rsidP="00CA6539">
            <w:pPr>
              <w:spacing w:after="200" w:line="276" w:lineRule="auto"/>
            </w:pPr>
            <w:r w:rsidRPr="00C942DA">
              <w:t>Meeting</w:t>
            </w:r>
          </w:p>
        </w:tc>
        <w:tc>
          <w:tcPr>
            <w:tcW w:w="2014" w:type="dxa"/>
          </w:tcPr>
          <w:p w14:paraId="5202AB3B" w14:textId="77777777" w:rsidR="00B233E8" w:rsidRPr="00C942DA" w:rsidRDefault="00B233E8" w:rsidP="00CA6539">
            <w:pPr>
              <w:spacing w:after="200" w:line="276" w:lineRule="auto"/>
            </w:pPr>
            <w:r w:rsidRPr="00C942DA">
              <w:t>Exceeding</w:t>
            </w:r>
          </w:p>
        </w:tc>
      </w:tr>
      <w:tr w:rsidR="00B233E8" w:rsidRPr="00C942DA" w14:paraId="7900A677" w14:textId="77777777" w:rsidTr="00CA6539">
        <w:tc>
          <w:tcPr>
            <w:tcW w:w="2014" w:type="dxa"/>
          </w:tcPr>
          <w:p w14:paraId="1E72DE20" w14:textId="77777777" w:rsidR="00B233E8" w:rsidRPr="00C942DA" w:rsidRDefault="00B233E8" w:rsidP="00CA6539">
            <w:pPr>
              <w:spacing w:after="200" w:line="276" w:lineRule="auto"/>
            </w:pPr>
            <w:r w:rsidRPr="00C942DA">
              <w:t>Problem Solving</w:t>
            </w:r>
          </w:p>
        </w:tc>
        <w:tc>
          <w:tcPr>
            <w:tcW w:w="2014" w:type="dxa"/>
          </w:tcPr>
          <w:p w14:paraId="37C03BF4" w14:textId="77777777" w:rsidR="00B233E8" w:rsidRPr="00C942DA" w:rsidRDefault="00B233E8" w:rsidP="00CA6539">
            <w:pPr>
              <w:spacing w:after="200" w:line="276" w:lineRule="auto"/>
            </w:pPr>
            <w:r w:rsidRPr="00C942DA">
              <w:t>Identifies key information in problems, but needs teacher support to problem solve.</w:t>
            </w:r>
          </w:p>
        </w:tc>
        <w:tc>
          <w:tcPr>
            <w:tcW w:w="2014" w:type="dxa"/>
          </w:tcPr>
          <w:p w14:paraId="64C8E0AC" w14:textId="77777777" w:rsidR="00B233E8" w:rsidRPr="00C942DA" w:rsidRDefault="00B233E8" w:rsidP="00CA6539">
            <w:pPr>
              <w:spacing w:after="200" w:line="276" w:lineRule="auto"/>
            </w:pPr>
            <w:r w:rsidRPr="00C942DA">
              <w:t>Attempts to use appropriate problem solving strategies including draw a picture, look for a pattern, use objects, or act it out in order to solve problems.</w:t>
            </w:r>
          </w:p>
        </w:tc>
        <w:tc>
          <w:tcPr>
            <w:tcW w:w="2014" w:type="dxa"/>
          </w:tcPr>
          <w:p w14:paraId="096008F2" w14:textId="77777777" w:rsidR="00B233E8" w:rsidRPr="00C942DA" w:rsidRDefault="00B233E8" w:rsidP="00CA6539">
            <w:pPr>
              <w:spacing w:after="200" w:line="276" w:lineRule="auto"/>
            </w:pPr>
            <w:r w:rsidRPr="00C942DA">
              <w:t>Consistently uses an appropriate problem solving strategy.</w:t>
            </w:r>
          </w:p>
        </w:tc>
        <w:tc>
          <w:tcPr>
            <w:tcW w:w="2014" w:type="dxa"/>
          </w:tcPr>
          <w:p w14:paraId="4443D2F4" w14:textId="77777777" w:rsidR="00B233E8" w:rsidRPr="00C942DA" w:rsidRDefault="00B233E8" w:rsidP="00CA6539">
            <w:pPr>
              <w:spacing w:after="200" w:line="276" w:lineRule="auto"/>
            </w:pPr>
            <w:r w:rsidRPr="00C942DA">
              <w:t>Always uses a variety of problem solving strategies to solve the problem.</w:t>
            </w:r>
          </w:p>
        </w:tc>
      </w:tr>
      <w:tr w:rsidR="00B233E8" w:rsidRPr="00C942DA" w14:paraId="6323E2DB" w14:textId="77777777" w:rsidTr="00CA6539">
        <w:tc>
          <w:tcPr>
            <w:tcW w:w="2014" w:type="dxa"/>
          </w:tcPr>
          <w:p w14:paraId="28FF1C8B" w14:textId="77777777" w:rsidR="00B233E8" w:rsidRPr="00C942DA" w:rsidRDefault="00B233E8" w:rsidP="00CA6539">
            <w:pPr>
              <w:spacing w:after="200" w:line="276" w:lineRule="auto"/>
            </w:pPr>
            <w:r w:rsidRPr="00C942DA">
              <w:t>Communication</w:t>
            </w:r>
          </w:p>
        </w:tc>
        <w:tc>
          <w:tcPr>
            <w:tcW w:w="2014" w:type="dxa"/>
          </w:tcPr>
          <w:p w14:paraId="5DF6B6F8" w14:textId="77777777" w:rsidR="00B233E8" w:rsidRPr="00C942DA" w:rsidRDefault="00B233E8" w:rsidP="00CA6539">
            <w:pPr>
              <w:spacing w:after="200" w:line="276" w:lineRule="auto"/>
              <w:rPr>
                <w:u w:val="single"/>
              </w:rPr>
            </w:pPr>
            <w:r w:rsidRPr="00C942DA">
              <w:t>Responds to teacher prompts about problem solving strategies</w:t>
            </w:r>
            <w:r w:rsidRPr="00C942DA">
              <w:rPr>
                <w:u w:val="single"/>
              </w:rPr>
              <w:t>.</w:t>
            </w:r>
          </w:p>
        </w:tc>
        <w:tc>
          <w:tcPr>
            <w:tcW w:w="2014" w:type="dxa"/>
          </w:tcPr>
          <w:p w14:paraId="5CD623F4" w14:textId="77777777" w:rsidR="00B233E8" w:rsidRPr="00C942DA" w:rsidRDefault="00B233E8" w:rsidP="00CA6539">
            <w:pPr>
              <w:spacing w:after="200" w:line="276" w:lineRule="auto"/>
              <w:rPr>
                <w:u w:val="single"/>
              </w:rPr>
            </w:pPr>
            <w:r w:rsidRPr="00C942DA">
              <w:t>Begins to explain problem solving strategy and solution with limited language</w:t>
            </w:r>
            <w:r w:rsidRPr="00C942DA">
              <w:rPr>
                <w:u w:val="single"/>
              </w:rPr>
              <w:t>.</w:t>
            </w:r>
          </w:p>
        </w:tc>
        <w:tc>
          <w:tcPr>
            <w:tcW w:w="2014" w:type="dxa"/>
          </w:tcPr>
          <w:p w14:paraId="1E2E3C02" w14:textId="77777777" w:rsidR="00B233E8" w:rsidRPr="00C942DA" w:rsidRDefault="00B233E8" w:rsidP="00CA6539">
            <w:pPr>
              <w:spacing w:after="200" w:line="276" w:lineRule="auto"/>
            </w:pPr>
            <w:r w:rsidRPr="00C942DA">
              <w:t xml:space="preserve">Justifies thinking with pictures, numbers, and words. </w:t>
            </w:r>
          </w:p>
          <w:p w14:paraId="6EC0CF92" w14:textId="77777777" w:rsidR="00B233E8" w:rsidRPr="00C942DA" w:rsidRDefault="00B233E8" w:rsidP="00CA6539">
            <w:pPr>
              <w:spacing w:after="200" w:line="276" w:lineRule="auto"/>
              <w:rPr>
                <w:u w:val="single"/>
              </w:rPr>
            </w:pPr>
            <w:r w:rsidRPr="00C942DA">
              <w:rPr>
                <w:u w:val="single"/>
              </w:rPr>
              <w:t xml:space="preserve"> </w:t>
            </w:r>
          </w:p>
        </w:tc>
        <w:tc>
          <w:tcPr>
            <w:tcW w:w="2014" w:type="dxa"/>
          </w:tcPr>
          <w:p w14:paraId="75E812BD" w14:textId="77777777" w:rsidR="00B233E8" w:rsidRPr="00C942DA" w:rsidRDefault="00B233E8" w:rsidP="00CA6539">
            <w:pPr>
              <w:spacing w:after="200" w:line="276" w:lineRule="auto"/>
            </w:pPr>
            <w:r w:rsidRPr="00C942DA">
              <w:t>Consistently explains both verbally and in writing step by step the logic behind the solution.</w:t>
            </w:r>
          </w:p>
        </w:tc>
      </w:tr>
      <w:tr w:rsidR="00B233E8" w:rsidRPr="00C942DA" w14:paraId="1E131980" w14:textId="77777777" w:rsidTr="00CA6539">
        <w:trPr>
          <w:trHeight w:val="107"/>
        </w:trPr>
        <w:tc>
          <w:tcPr>
            <w:tcW w:w="2014" w:type="dxa"/>
          </w:tcPr>
          <w:p w14:paraId="72C2D1AF" w14:textId="77777777" w:rsidR="00B233E8" w:rsidRPr="00C942DA" w:rsidRDefault="00B233E8" w:rsidP="00CA6539">
            <w:pPr>
              <w:spacing w:after="200" w:line="276" w:lineRule="auto"/>
            </w:pPr>
            <w:r w:rsidRPr="00C942DA">
              <w:t>Computation</w:t>
            </w:r>
          </w:p>
        </w:tc>
        <w:tc>
          <w:tcPr>
            <w:tcW w:w="2014" w:type="dxa"/>
          </w:tcPr>
          <w:p w14:paraId="36F31685" w14:textId="77777777" w:rsidR="00B233E8" w:rsidRPr="00C942DA" w:rsidRDefault="00B233E8" w:rsidP="00CA6539">
            <w:pPr>
              <w:spacing w:after="200" w:line="276" w:lineRule="auto"/>
            </w:pPr>
            <w:r w:rsidRPr="00C942DA">
              <w:t>No evidence of counting.</w:t>
            </w:r>
          </w:p>
        </w:tc>
        <w:tc>
          <w:tcPr>
            <w:tcW w:w="2014" w:type="dxa"/>
          </w:tcPr>
          <w:p w14:paraId="26B3AE2E" w14:textId="77777777" w:rsidR="00B233E8" w:rsidRPr="00C942DA" w:rsidRDefault="00B233E8" w:rsidP="00CA6539">
            <w:pPr>
              <w:spacing w:after="200" w:line="276" w:lineRule="auto"/>
            </w:pPr>
            <w:r w:rsidRPr="00C942DA">
              <w:t>Evidence of counting b</w:t>
            </w:r>
            <w:r>
              <w:t>ut lacks understanding of how to count on from a number other than 1.</w:t>
            </w:r>
          </w:p>
        </w:tc>
        <w:tc>
          <w:tcPr>
            <w:tcW w:w="2014" w:type="dxa"/>
          </w:tcPr>
          <w:p w14:paraId="562DE796" w14:textId="77777777" w:rsidR="00B233E8" w:rsidRPr="00C942DA" w:rsidRDefault="00B233E8" w:rsidP="00CA6539">
            <w:pPr>
              <w:spacing w:after="200" w:line="276" w:lineRule="auto"/>
            </w:pPr>
            <w:r w:rsidRPr="00C942DA">
              <w:t>Demonstrates</w:t>
            </w:r>
            <w:r>
              <w:t xml:space="preserve"> the ability to understand counting on.</w:t>
            </w:r>
          </w:p>
        </w:tc>
        <w:tc>
          <w:tcPr>
            <w:tcW w:w="2014" w:type="dxa"/>
          </w:tcPr>
          <w:p w14:paraId="3A1A4D45" w14:textId="77777777" w:rsidR="00B233E8" w:rsidRPr="00C942DA" w:rsidRDefault="00B233E8" w:rsidP="00CA6539">
            <w:pPr>
              <w:spacing w:after="200" w:line="276" w:lineRule="auto"/>
            </w:pPr>
            <w:r w:rsidRPr="00C942DA">
              <w:t xml:space="preserve">Demonstrates the ability to understand </w:t>
            </w:r>
            <w:r>
              <w:t>apply skip counting strategy and can count on appropriately.</w:t>
            </w:r>
          </w:p>
        </w:tc>
      </w:tr>
      <w:tr w:rsidR="00B233E8" w:rsidRPr="00C942DA" w14:paraId="08863E14" w14:textId="77777777" w:rsidTr="00CA6539">
        <w:trPr>
          <w:trHeight w:val="107"/>
        </w:trPr>
        <w:tc>
          <w:tcPr>
            <w:tcW w:w="2014" w:type="dxa"/>
          </w:tcPr>
          <w:p w14:paraId="5DC5F746" w14:textId="77777777" w:rsidR="00B233E8" w:rsidRPr="00C942DA" w:rsidRDefault="00B233E8" w:rsidP="00CA6539">
            <w:r>
              <w:t>Economics</w:t>
            </w:r>
          </w:p>
        </w:tc>
        <w:tc>
          <w:tcPr>
            <w:tcW w:w="2014" w:type="dxa"/>
          </w:tcPr>
          <w:p w14:paraId="0EAC25FA" w14:textId="77777777" w:rsidR="00B233E8" w:rsidRPr="00C942DA" w:rsidRDefault="00B233E8" w:rsidP="00CA6539">
            <w:r>
              <w:t>Understands the difference between wants and needs and can provide examples</w:t>
            </w:r>
          </w:p>
        </w:tc>
        <w:tc>
          <w:tcPr>
            <w:tcW w:w="2014" w:type="dxa"/>
          </w:tcPr>
          <w:p w14:paraId="7D39B0B9" w14:textId="77777777" w:rsidR="00B233E8" w:rsidRPr="00C942DA" w:rsidRDefault="00B233E8" w:rsidP="00CA6539">
            <w:r>
              <w:t>Understands the difference between wants and needs and can provide some examples</w:t>
            </w:r>
          </w:p>
        </w:tc>
        <w:tc>
          <w:tcPr>
            <w:tcW w:w="2014" w:type="dxa"/>
          </w:tcPr>
          <w:p w14:paraId="293D9F4C" w14:textId="77777777" w:rsidR="00B233E8" w:rsidRPr="00C942DA" w:rsidRDefault="00B233E8" w:rsidP="00CA6539">
            <w:r>
              <w:t>Understands the difference between wants and needs.</w:t>
            </w:r>
          </w:p>
        </w:tc>
        <w:tc>
          <w:tcPr>
            <w:tcW w:w="2014" w:type="dxa"/>
          </w:tcPr>
          <w:p w14:paraId="3C14E447" w14:textId="77777777" w:rsidR="00B233E8" w:rsidRPr="00C942DA" w:rsidRDefault="00B233E8" w:rsidP="00CA6539">
            <w:r>
              <w:t>Has difficulty demonstrating understanding of difference.</w:t>
            </w:r>
          </w:p>
        </w:tc>
      </w:tr>
      <w:tr w:rsidR="00B233E8" w:rsidRPr="00C942DA" w14:paraId="284C787F" w14:textId="77777777" w:rsidTr="00CA6539">
        <w:trPr>
          <w:trHeight w:val="107"/>
        </w:trPr>
        <w:tc>
          <w:tcPr>
            <w:tcW w:w="2014" w:type="dxa"/>
          </w:tcPr>
          <w:p w14:paraId="21084748" w14:textId="77777777" w:rsidR="00B233E8" w:rsidRDefault="00B233E8" w:rsidP="00CA6539">
            <w:r>
              <w:t>Civics</w:t>
            </w:r>
          </w:p>
        </w:tc>
        <w:tc>
          <w:tcPr>
            <w:tcW w:w="2014" w:type="dxa"/>
          </w:tcPr>
          <w:p w14:paraId="55A3499B" w14:textId="77777777" w:rsidR="00B233E8" w:rsidRDefault="00B233E8" w:rsidP="00CA6539">
            <w:r>
              <w:t>Understands characteristics of a good citizen and can provide all examples from the story</w:t>
            </w:r>
          </w:p>
        </w:tc>
        <w:tc>
          <w:tcPr>
            <w:tcW w:w="2014" w:type="dxa"/>
          </w:tcPr>
          <w:p w14:paraId="744B9ED7" w14:textId="77777777" w:rsidR="00B233E8" w:rsidRDefault="00B233E8" w:rsidP="00CA6539">
            <w:r>
              <w:t>Understands characteristics of a good citizen and can provide some examples from the story</w:t>
            </w:r>
          </w:p>
        </w:tc>
        <w:tc>
          <w:tcPr>
            <w:tcW w:w="2014" w:type="dxa"/>
          </w:tcPr>
          <w:p w14:paraId="14198EA7" w14:textId="77777777" w:rsidR="00B233E8" w:rsidRDefault="00B233E8" w:rsidP="00CA6539">
            <w:r>
              <w:t>Understands characteristics of a good citizen and can provide at least one example from the story</w:t>
            </w:r>
          </w:p>
        </w:tc>
        <w:tc>
          <w:tcPr>
            <w:tcW w:w="2014" w:type="dxa"/>
          </w:tcPr>
          <w:p w14:paraId="3382498D" w14:textId="77777777" w:rsidR="00B233E8" w:rsidRDefault="00B233E8" w:rsidP="00CA6539">
            <w:r>
              <w:t>Has difficulty providing examples of good citizenship from the story.</w:t>
            </w:r>
          </w:p>
        </w:tc>
      </w:tr>
    </w:tbl>
    <w:p w14:paraId="17E5C51A" w14:textId="01EF895A" w:rsidR="00B233E8" w:rsidRPr="00524F6A" w:rsidRDefault="00B233E8" w:rsidP="00E57546">
      <w:pPr>
        <w:rPr>
          <w:b/>
          <w:bCs/>
        </w:rPr>
      </w:pPr>
      <w:bookmarkStart w:id="0" w:name="_GoBack"/>
      <w:bookmarkEnd w:id="0"/>
    </w:p>
    <w:sectPr w:rsidR="00B233E8" w:rsidRPr="00524F6A" w:rsidSect="00127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C13BAB"/>
    <w:multiLevelType w:val="hybridMultilevel"/>
    <w:tmpl w:val="96C0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797"/>
    <w:multiLevelType w:val="multilevel"/>
    <w:tmpl w:val="2514C192"/>
    <w:lvl w:ilvl="0">
      <w:start w:val="1"/>
      <w:numFmt w:val="bullet"/>
      <w:lvlText w:val="o"/>
      <w:lvlJc w:val="left"/>
      <w:pPr>
        <w:tabs>
          <w:tab w:val="num" w:pos="720"/>
        </w:tabs>
        <w:ind w:left="720" w:hanging="360"/>
      </w:pPr>
      <w:rPr>
        <w:rFonts w:ascii="Courier New" w:hAnsi="Courier New" w:cs="Courier New" w:hint="default"/>
        <w:sz w:val="20"/>
      </w:rPr>
    </w:lvl>
    <w:lvl w:ilv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D54AD"/>
    <w:multiLevelType w:val="hybridMultilevel"/>
    <w:tmpl w:val="71648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80EFC"/>
    <w:multiLevelType w:val="hybridMultilevel"/>
    <w:tmpl w:val="FF42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074B"/>
    <w:multiLevelType w:val="multilevel"/>
    <w:tmpl w:val="0832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54792"/>
    <w:multiLevelType w:val="multilevel"/>
    <w:tmpl w:val="E6F01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74A02"/>
    <w:multiLevelType w:val="multilevel"/>
    <w:tmpl w:val="0A720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741E0"/>
    <w:multiLevelType w:val="multilevel"/>
    <w:tmpl w:val="A5C4C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62A22"/>
    <w:multiLevelType w:val="hybridMultilevel"/>
    <w:tmpl w:val="D4AA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60511"/>
    <w:multiLevelType w:val="multilevel"/>
    <w:tmpl w:val="8AC631A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8637E"/>
    <w:multiLevelType w:val="hybridMultilevel"/>
    <w:tmpl w:val="5C86D6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DB7938"/>
    <w:multiLevelType w:val="multilevel"/>
    <w:tmpl w:val="62C6C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7494D"/>
    <w:multiLevelType w:val="hybridMultilevel"/>
    <w:tmpl w:val="BE94A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3D40B5"/>
    <w:multiLevelType w:val="multilevel"/>
    <w:tmpl w:val="5F7EF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47686"/>
    <w:multiLevelType w:val="hybridMultilevel"/>
    <w:tmpl w:val="A94E9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560F1"/>
    <w:multiLevelType w:val="multilevel"/>
    <w:tmpl w:val="2F3A0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B5B36"/>
    <w:multiLevelType w:val="hybridMultilevel"/>
    <w:tmpl w:val="F902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53298"/>
    <w:multiLevelType w:val="multilevel"/>
    <w:tmpl w:val="EA044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7850131"/>
    <w:multiLevelType w:val="multilevel"/>
    <w:tmpl w:val="EA044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7A96BA2"/>
    <w:multiLevelType w:val="multilevel"/>
    <w:tmpl w:val="F2BCE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2."/>
        <w:lvlJc w:val="left"/>
        <w:pPr>
          <w:tabs>
            <w:tab w:val="num" w:pos="1440"/>
          </w:tabs>
          <w:ind w:left="1440" w:hanging="360"/>
        </w:pPr>
        <w:rPr>
          <w:rFonts w:asciiTheme="minorHAnsi" w:eastAsiaTheme="minorHAnsi" w:hAnsiTheme="minorHAnsi" w:cstheme="minorBidi"/>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16"/>
    <w:lvlOverride w:ilvl="1">
      <w:lvl w:ilvl="1">
        <w:start w:val="1"/>
        <w:numFmt w:val="decimal"/>
        <w:lvlText w:val="%2."/>
        <w:lvlJc w:val="left"/>
        <w:pPr>
          <w:tabs>
            <w:tab w:val="num" w:pos="1440"/>
          </w:tabs>
          <w:ind w:left="1440" w:hanging="360"/>
        </w:pPr>
        <w:rPr>
          <w:rFonts w:asciiTheme="minorHAnsi" w:eastAsiaTheme="minorHAnsi" w:hAnsiTheme="minorHAnsi" w:cstheme="minorBidi"/>
        </w:rPr>
      </w:lvl>
    </w:lvlOverride>
  </w:num>
  <w:num w:numId="4">
    <w:abstractNumId w:val="7"/>
  </w:num>
  <w:num w:numId="5">
    <w:abstractNumId w:val="19"/>
  </w:num>
  <w:num w:numId="6">
    <w:abstractNumId w:val="15"/>
  </w:num>
  <w:num w:numId="7">
    <w:abstractNumId w:val="11"/>
  </w:num>
  <w:num w:numId="8">
    <w:abstractNumId w:val="10"/>
  </w:num>
  <w:num w:numId="9">
    <w:abstractNumId w:val="2"/>
  </w:num>
  <w:num w:numId="10">
    <w:abstractNumId w:val="8"/>
  </w:num>
  <w:num w:numId="11">
    <w:abstractNumId w:val="20"/>
  </w:num>
  <w:num w:numId="12">
    <w:abstractNumId w:val="5"/>
  </w:num>
  <w:num w:numId="13">
    <w:abstractNumId w:val="14"/>
  </w:num>
  <w:num w:numId="14">
    <w:abstractNumId w:val="12"/>
  </w:num>
  <w:num w:numId="15">
    <w:abstractNumId w:val="6"/>
  </w:num>
  <w:num w:numId="16">
    <w:abstractNumId w:val="1"/>
  </w:num>
  <w:num w:numId="17">
    <w:abstractNumId w:val="17"/>
  </w:num>
  <w:num w:numId="18">
    <w:abstractNumId w:val="18"/>
  </w:num>
  <w:num w:numId="19">
    <w:abstractNumId w:val="4"/>
  </w:num>
  <w:num w:numId="20">
    <w:abstractNumId w:val="0"/>
  </w:num>
  <w:num w:numId="21">
    <w:abstractNumId w:val="13"/>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86"/>
    <w:rsid w:val="00017F93"/>
    <w:rsid w:val="000A7992"/>
    <w:rsid w:val="000D534E"/>
    <w:rsid w:val="000E3B01"/>
    <w:rsid w:val="00127B56"/>
    <w:rsid w:val="00176E37"/>
    <w:rsid w:val="001821EA"/>
    <w:rsid w:val="00195B1F"/>
    <w:rsid w:val="001A34BC"/>
    <w:rsid w:val="001B315F"/>
    <w:rsid w:val="003A0398"/>
    <w:rsid w:val="003B0CC5"/>
    <w:rsid w:val="003F3483"/>
    <w:rsid w:val="00524F6A"/>
    <w:rsid w:val="006D406F"/>
    <w:rsid w:val="006E0BB8"/>
    <w:rsid w:val="00842E27"/>
    <w:rsid w:val="00865321"/>
    <w:rsid w:val="00874382"/>
    <w:rsid w:val="00941A5E"/>
    <w:rsid w:val="009B3388"/>
    <w:rsid w:val="009C4C17"/>
    <w:rsid w:val="00A01575"/>
    <w:rsid w:val="00A04A89"/>
    <w:rsid w:val="00B233E8"/>
    <w:rsid w:val="00B3633A"/>
    <w:rsid w:val="00B729D7"/>
    <w:rsid w:val="00B72C02"/>
    <w:rsid w:val="00C23786"/>
    <w:rsid w:val="00C46B2D"/>
    <w:rsid w:val="00CA2283"/>
    <w:rsid w:val="00CB2CEA"/>
    <w:rsid w:val="00D62427"/>
    <w:rsid w:val="00DA4595"/>
    <w:rsid w:val="00E57546"/>
    <w:rsid w:val="00E8563B"/>
    <w:rsid w:val="00EE4805"/>
    <w:rsid w:val="00F8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86A8A"/>
  <w15:docId w15:val="{904F2A5B-46CD-4C7C-897A-AED72B69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786"/>
    <w:rPr>
      <w:color w:val="0563C1" w:themeColor="hyperlink"/>
      <w:u w:val="single"/>
    </w:rPr>
  </w:style>
  <w:style w:type="character" w:styleId="FollowedHyperlink">
    <w:name w:val="FollowedHyperlink"/>
    <w:basedOn w:val="DefaultParagraphFont"/>
    <w:uiPriority w:val="99"/>
    <w:semiHidden/>
    <w:unhideWhenUsed/>
    <w:rsid w:val="00017F93"/>
    <w:rPr>
      <w:color w:val="954F72" w:themeColor="followedHyperlink"/>
      <w:u w:val="single"/>
    </w:rPr>
  </w:style>
  <w:style w:type="table" w:customStyle="1" w:styleId="LightGrid-Accent31">
    <w:name w:val="Light Grid - Accent 31"/>
    <w:basedOn w:val="TableNormal"/>
    <w:next w:val="LightGrid-Accent3"/>
    <w:uiPriority w:val="62"/>
    <w:rsid w:val="00017F93"/>
    <w:pPr>
      <w:spacing w:after="0" w:line="240" w:lineRule="auto"/>
    </w:pPr>
    <w:rPr>
      <w:rFonts w:ascii="Times New Roman" w:hAnsi="Times New Roman" w:cs="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unhideWhenUsed/>
    <w:rsid w:val="00017F9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Paragraph">
    <w:name w:val="List Paragraph"/>
    <w:basedOn w:val="Normal"/>
    <w:uiPriority w:val="34"/>
    <w:qFormat/>
    <w:rsid w:val="00F84B12"/>
    <w:pPr>
      <w:ind w:left="720"/>
      <w:contextualSpacing/>
    </w:pPr>
  </w:style>
  <w:style w:type="paragraph" w:styleId="BalloonText">
    <w:name w:val="Balloon Text"/>
    <w:basedOn w:val="Normal"/>
    <w:link w:val="BalloonTextChar"/>
    <w:uiPriority w:val="99"/>
    <w:semiHidden/>
    <w:unhideWhenUsed/>
    <w:rsid w:val="006D40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06F"/>
    <w:rPr>
      <w:rFonts w:ascii="Lucida Grande" w:hAnsi="Lucida Grande" w:cs="Lucida Grande"/>
      <w:sz w:val="18"/>
      <w:szCs w:val="18"/>
    </w:rPr>
  </w:style>
  <w:style w:type="table" w:styleId="TableGrid">
    <w:name w:val="Table Grid"/>
    <w:basedOn w:val="TableNormal"/>
    <w:uiPriority w:val="59"/>
    <w:rsid w:val="00B2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40394">
      <w:bodyDiv w:val="1"/>
      <w:marLeft w:val="0"/>
      <w:marRight w:val="0"/>
      <w:marTop w:val="0"/>
      <w:marBottom w:val="0"/>
      <w:divBdr>
        <w:top w:val="none" w:sz="0" w:space="0" w:color="auto"/>
        <w:left w:val="none" w:sz="0" w:space="0" w:color="auto"/>
        <w:bottom w:val="none" w:sz="0" w:space="0" w:color="auto"/>
        <w:right w:val="none" w:sz="0" w:space="0" w:color="auto"/>
      </w:divBdr>
      <w:divsChild>
        <w:div w:id="1846480211">
          <w:marLeft w:val="0"/>
          <w:marRight w:val="0"/>
          <w:marTop w:val="0"/>
          <w:marBottom w:val="0"/>
          <w:divBdr>
            <w:top w:val="none" w:sz="0" w:space="0" w:color="auto"/>
            <w:left w:val="none" w:sz="0" w:space="0" w:color="auto"/>
            <w:bottom w:val="none" w:sz="0" w:space="0" w:color="auto"/>
            <w:right w:val="none" w:sz="0" w:space="0" w:color="auto"/>
          </w:divBdr>
          <w:divsChild>
            <w:div w:id="1670869233">
              <w:marLeft w:val="0"/>
              <w:marRight w:val="0"/>
              <w:marTop w:val="0"/>
              <w:marBottom w:val="0"/>
              <w:divBdr>
                <w:top w:val="none" w:sz="0" w:space="0" w:color="auto"/>
                <w:left w:val="none" w:sz="0" w:space="0" w:color="auto"/>
                <w:bottom w:val="none" w:sz="0" w:space="0" w:color="auto"/>
                <w:right w:val="none" w:sz="0" w:space="0" w:color="auto"/>
              </w:divBdr>
              <w:divsChild>
                <w:div w:id="1413432417">
                  <w:marLeft w:val="0"/>
                  <w:marRight w:val="0"/>
                  <w:marTop w:val="0"/>
                  <w:marBottom w:val="0"/>
                  <w:divBdr>
                    <w:top w:val="none" w:sz="0" w:space="0" w:color="auto"/>
                    <w:left w:val="none" w:sz="0" w:space="0" w:color="auto"/>
                    <w:bottom w:val="none" w:sz="0" w:space="0" w:color="auto"/>
                    <w:right w:val="none" w:sz="0" w:space="0" w:color="auto"/>
                  </w:divBdr>
                  <w:divsChild>
                    <w:div w:id="7792991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4537">
          <w:marLeft w:val="0"/>
          <w:marRight w:val="0"/>
          <w:marTop w:val="0"/>
          <w:marBottom w:val="0"/>
          <w:divBdr>
            <w:top w:val="none" w:sz="0" w:space="0" w:color="auto"/>
            <w:left w:val="none" w:sz="0" w:space="0" w:color="auto"/>
            <w:bottom w:val="none" w:sz="0" w:space="0" w:color="auto"/>
            <w:right w:val="none" w:sz="0" w:space="0" w:color="auto"/>
          </w:divBdr>
          <w:divsChild>
            <w:div w:id="726487524">
              <w:marLeft w:val="0"/>
              <w:marRight w:val="0"/>
              <w:marTop w:val="0"/>
              <w:marBottom w:val="0"/>
              <w:divBdr>
                <w:top w:val="none" w:sz="0" w:space="0" w:color="auto"/>
                <w:left w:val="none" w:sz="0" w:space="0" w:color="auto"/>
                <w:bottom w:val="none" w:sz="0" w:space="0" w:color="auto"/>
                <w:right w:val="none" w:sz="0" w:space="0" w:color="auto"/>
              </w:divBdr>
              <w:divsChild>
                <w:div w:id="1460756803">
                  <w:marLeft w:val="0"/>
                  <w:marRight w:val="0"/>
                  <w:marTop w:val="0"/>
                  <w:marBottom w:val="0"/>
                  <w:divBdr>
                    <w:top w:val="none" w:sz="0" w:space="0" w:color="auto"/>
                    <w:left w:val="none" w:sz="0" w:space="0" w:color="auto"/>
                    <w:bottom w:val="none" w:sz="0" w:space="0" w:color="auto"/>
                    <w:right w:val="none" w:sz="0" w:space="0" w:color="auto"/>
                  </w:divBdr>
                  <w:divsChild>
                    <w:div w:id="1167355903">
                      <w:marLeft w:val="0"/>
                      <w:marRight w:val="0"/>
                      <w:marTop w:val="0"/>
                      <w:marBottom w:val="0"/>
                      <w:divBdr>
                        <w:top w:val="none" w:sz="0" w:space="0" w:color="auto"/>
                        <w:left w:val="none" w:sz="0" w:space="0" w:color="auto"/>
                        <w:bottom w:val="none" w:sz="0" w:space="0" w:color="auto"/>
                        <w:right w:val="none" w:sz="0" w:space="0" w:color="auto"/>
                      </w:divBdr>
                    </w:div>
                    <w:div w:id="657077451">
                      <w:marLeft w:val="308"/>
                      <w:marRight w:val="0"/>
                      <w:marTop w:val="0"/>
                      <w:marBottom w:val="0"/>
                      <w:divBdr>
                        <w:top w:val="none" w:sz="0" w:space="0" w:color="auto"/>
                        <w:left w:val="none" w:sz="0" w:space="0" w:color="auto"/>
                        <w:bottom w:val="none" w:sz="0" w:space="0" w:color="auto"/>
                        <w:right w:val="none" w:sz="0" w:space="0" w:color="auto"/>
                      </w:divBdr>
                    </w:div>
                  </w:divsChild>
                </w:div>
                <w:div w:id="640502207">
                  <w:marLeft w:val="0"/>
                  <w:marRight w:val="0"/>
                  <w:marTop w:val="0"/>
                  <w:marBottom w:val="0"/>
                  <w:divBdr>
                    <w:top w:val="none" w:sz="0" w:space="0" w:color="auto"/>
                    <w:left w:val="none" w:sz="0" w:space="0" w:color="auto"/>
                    <w:bottom w:val="none" w:sz="0" w:space="0" w:color="auto"/>
                    <w:right w:val="none" w:sz="0" w:space="0" w:color="auto"/>
                  </w:divBdr>
                  <w:divsChild>
                    <w:div w:id="1711107164">
                      <w:marLeft w:val="0"/>
                      <w:marRight w:val="0"/>
                      <w:marTop w:val="0"/>
                      <w:marBottom w:val="0"/>
                      <w:divBdr>
                        <w:top w:val="none" w:sz="0" w:space="0" w:color="auto"/>
                        <w:left w:val="none" w:sz="0" w:space="0" w:color="auto"/>
                        <w:bottom w:val="none" w:sz="0" w:space="0" w:color="auto"/>
                        <w:right w:val="none" w:sz="0" w:space="0" w:color="auto"/>
                      </w:divBdr>
                    </w:div>
                  </w:divsChild>
                </w:div>
                <w:div w:id="428744408">
                  <w:marLeft w:val="0"/>
                  <w:marRight w:val="0"/>
                  <w:marTop w:val="0"/>
                  <w:marBottom w:val="0"/>
                  <w:divBdr>
                    <w:top w:val="none" w:sz="0" w:space="0" w:color="auto"/>
                    <w:left w:val="none" w:sz="0" w:space="0" w:color="auto"/>
                    <w:bottom w:val="none" w:sz="0" w:space="0" w:color="auto"/>
                    <w:right w:val="none" w:sz="0" w:space="0" w:color="auto"/>
                  </w:divBdr>
                  <w:divsChild>
                    <w:div w:id="1379167487">
                      <w:marLeft w:val="0"/>
                      <w:marRight w:val="0"/>
                      <w:marTop w:val="0"/>
                      <w:marBottom w:val="0"/>
                      <w:divBdr>
                        <w:top w:val="none" w:sz="0" w:space="0" w:color="auto"/>
                        <w:left w:val="none" w:sz="0" w:space="0" w:color="auto"/>
                        <w:bottom w:val="none" w:sz="0" w:space="0" w:color="auto"/>
                        <w:right w:val="none" w:sz="0" w:space="0" w:color="auto"/>
                      </w:divBdr>
                    </w:div>
                  </w:divsChild>
                </w:div>
                <w:div w:id="1363818831">
                  <w:marLeft w:val="0"/>
                  <w:marRight w:val="0"/>
                  <w:marTop w:val="0"/>
                  <w:marBottom w:val="0"/>
                  <w:divBdr>
                    <w:top w:val="none" w:sz="0" w:space="0" w:color="auto"/>
                    <w:left w:val="none" w:sz="0" w:space="0" w:color="auto"/>
                    <w:bottom w:val="none" w:sz="0" w:space="0" w:color="auto"/>
                    <w:right w:val="none" w:sz="0" w:space="0" w:color="auto"/>
                  </w:divBdr>
                  <w:divsChild>
                    <w:div w:id="1699087492">
                      <w:marLeft w:val="0"/>
                      <w:marRight w:val="0"/>
                      <w:marTop w:val="0"/>
                      <w:marBottom w:val="0"/>
                      <w:divBdr>
                        <w:top w:val="none" w:sz="0" w:space="0" w:color="auto"/>
                        <w:left w:val="none" w:sz="0" w:space="0" w:color="auto"/>
                        <w:bottom w:val="none" w:sz="0" w:space="0" w:color="auto"/>
                        <w:right w:val="none" w:sz="0" w:space="0" w:color="auto"/>
                      </w:divBdr>
                    </w:div>
                    <w:div w:id="938873295">
                      <w:marLeft w:val="300"/>
                      <w:marRight w:val="0"/>
                      <w:marTop w:val="0"/>
                      <w:marBottom w:val="0"/>
                      <w:divBdr>
                        <w:top w:val="none" w:sz="0" w:space="0" w:color="auto"/>
                        <w:left w:val="none" w:sz="0" w:space="0" w:color="auto"/>
                        <w:bottom w:val="none" w:sz="0" w:space="0" w:color="auto"/>
                        <w:right w:val="none" w:sz="0" w:space="0" w:color="auto"/>
                      </w:divBdr>
                    </w:div>
                  </w:divsChild>
                </w:div>
                <w:div w:id="1894536946">
                  <w:marLeft w:val="0"/>
                  <w:marRight w:val="0"/>
                  <w:marTop w:val="0"/>
                  <w:marBottom w:val="0"/>
                  <w:divBdr>
                    <w:top w:val="none" w:sz="0" w:space="0" w:color="auto"/>
                    <w:left w:val="none" w:sz="0" w:space="0" w:color="auto"/>
                    <w:bottom w:val="none" w:sz="0" w:space="0" w:color="auto"/>
                    <w:right w:val="none" w:sz="0" w:space="0" w:color="auto"/>
                  </w:divBdr>
                  <w:divsChild>
                    <w:div w:id="567770312">
                      <w:marLeft w:val="0"/>
                      <w:marRight w:val="0"/>
                      <w:marTop w:val="0"/>
                      <w:marBottom w:val="0"/>
                      <w:divBdr>
                        <w:top w:val="none" w:sz="0" w:space="0" w:color="auto"/>
                        <w:left w:val="none" w:sz="0" w:space="0" w:color="auto"/>
                        <w:bottom w:val="none" w:sz="0" w:space="0" w:color="auto"/>
                        <w:right w:val="none" w:sz="0" w:space="0" w:color="auto"/>
                      </w:divBdr>
                    </w:div>
                    <w:div w:id="568152813">
                      <w:marLeft w:val="308"/>
                      <w:marRight w:val="0"/>
                      <w:marTop w:val="0"/>
                      <w:marBottom w:val="0"/>
                      <w:divBdr>
                        <w:top w:val="none" w:sz="0" w:space="0" w:color="auto"/>
                        <w:left w:val="none" w:sz="0" w:space="0" w:color="auto"/>
                        <w:bottom w:val="none" w:sz="0" w:space="0" w:color="auto"/>
                        <w:right w:val="none" w:sz="0" w:space="0" w:color="auto"/>
                      </w:divBdr>
                    </w:div>
                  </w:divsChild>
                </w:div>
                <w:div w:id="1821144326">
                  <w:marLeft w:val="0"/>
                  <w:marRight w:val="0"/>
                  <w:marTop w:val="0"/>
                  <w:marBottom w:val="0"/>
                  <w:divBdr>
                    <w:top w:val="none" w:sz="0" w:space="0" w:color="auto"/>
                    <w:left w:val="none" w:sz="0" w:space="0" w:color="auto"/>
                    <w:bottom w:val="none" w:sz="0" w:space="0" w:color="auto"/>
                    <w:right w:val="none" w:sz="0" w:space="0" w:color="auto"/>
                  </w:divBdr>
                  <w:divsChild>
                    <w:div w:id="441150641">
                      <w:marLeft w:val="0"/>
                      <w:marRight w:val="0"/>
                      <w:marTop w:val="0"/>
                      <w:marBottom w:val="0"/>
                      <w:divBdr>
                        <w:top w:val="none" w:sz="0" w:space="0" w:color="auto"/>
                        <w:left w:val="none" w:sz="0" w:space="0" w:color="auto"/>
                        <w:bottom w:val="none" w:sz="0" w:space="0" w:color="auto"/>
                        <w:right w:val="none" w:sz="0" w:space="0" w:color="auto"/>
                      </w:divBdr>
                    </w:div>
                  </w:divsChild>
                </w:div>
                <w:div w:id="271129000">
                  <w:marLeft w:val="0"/>
                  <w:marRight w:val="0"/>
                  <w:marTop w:val="0"/>
                  <w:marBottom w:val="0"/>
                  <w:divBdr>
                    <w:top w:val="none" w:sz="0" w:space="0" w:color="auto"/>
                    <w:left w:val="none" w:sz="0" w:space="0" w:color="auto"/>
                    <w:bottom w:val="none" w:sz="0" w:space="0" w:color="auto"/>
                    <w:right w:val="none" w:sz="0" w:space="0" w:color="auto"/>
                  </w:divBdr>
                  <w:divsChild>
                    <w:div w:id="302277175">
                      <w:marLeft w:val="0"/>
                      <w:marRight w:val="0"/>
                      <w:marTop w:val="0"/>
                      <w:marBottom w:val="0"/>
                      <w:divBdr>
                        <w:top w:val="none" w:sz="0" w:space="0" w:color="auto"/>
                        <w:left w:val="none" w:sz="0" w:space="0" w:color="auto"/>
                        <w:bottom w:val="none" w:sz="0" w:space="0" w:color="auto"/>
                        <w:right w:val="none" w:sz="0" w:space="0" w:color="auto"/>
                      </w:divBdr>
                    </w:div>
                  </w:divsChild>
                </w:div>
                <w:div w:id="2103648258">
                  <w:marLeft w:val="0"/>
                  <w:marRight w:val="0"/>
                  <w:marTop w:val="0"/>
                  <w:marBottom w:val="0"/>
                  <w:divBdr>
                    <w:top w:val="none" w:sz="0" w:space="0" w:color="auto"/>
                    <w:left w:val="none" w:sz="0" w:space="0" w:color="auto"/>
                    <w:bottom w:val="none" w:sz="0" w:space="0" w:color="auto"/>
                    <w:right w:val="none" w:sz="0" w:space="0" w:color="auto"/>
                  </w:divBdr>
                  <w:divsChild>
                    <w:div w:id="655840220">
                      <w:marLeft w:val="0"/>
                      <w:marRight w:val="0"/>
                      <w:marTop w:val="0"/>
                      <w:marBottom w:val="0"/>
                      <w:divBdr>
                        <w:top w:val="none" w:sz="0" w:space="0" w:color="auto"/>
                        <w:left w:val="none" w:sz="0" w:space="0" w:color="auto"/>
                        <w:bottom w:val="none" w:sz="0" w:space="0" w:color="auto"/>
                        <w:right w:val="none" w:sz="0" w:space="0" w:color="auto"/>
                      </w:divBdr>
                    </w:div>
                    <w:div w:id="1325890556">
                      <w:marLeft w:val="0"/>
                      <w:marRight w:val="0"/>
                      <w:marTop w:val="0"/>
                      <w:marBottom w:val="0"/>
                      <w:divBdr>
                        <w:top w:val="none" w:sz="0" w:space="0" w:color="auto"/>
                        <w:left w:val="none" w:sz="0" w:space="0" w:color="auto"/>
                        <w:bottom w:val="none" w:sz="0" w:space="0" w:color="auto"/>
                        <w:right w:val="none" w:sz="0" w:space="0" w:color="auto"/>
                      </w:divBdr>
                    </w:div>
                    <w:div w:id="305863924">
                      <w:marLeft w:val="0"/>
                      <w:marRight w:val="0"/>
                      <w:marTop w:val="0"/>
                      <w:marBottom w:val="0"/>
                      <w:divBdr>
                        <w:top w:val="none" w:sz="0" w:space="0" w:color="auto"/>
                        <w:left w:val="none" w:sz="0" w:space="0" w:color="auto"/>
                        <w:bottom w:val="none" w:sz="0" w:space="0" w:color="auto"/>
                        <w:right w:val="none" w:sz="0" w:space="0" w:color="auto"/>
                      </w:divBdr>
                    </w:div>
                    <w:div w:id="1469009907">
                      <w:marLeft w:val="0"/>
                      <w:marRight w:val="0"/>
                      <w:marTop w:val="0"/>
                      <w:marBottom w:val="0"/>
                      <w:divBdr>
                        <w:top w:val="none" w:sz="0" w:space="0" w:color="auto"/>
                        <w:left w:val="none" w:sz="0" w:space="0" w:color="auto"/>
                        <w:bottom w:val="none" w:sz="0" w:space="0" w:color="auto"/>
                        <w:right w:val="none" w:sz="0" w:space="0" w:color="auto"/>
                      </w:divBdr>
                    </w:div>
                    <w:div w:id="909197867">
                      <w:marLeft w:val="0"/>
                      <w:marRight w:val="0"/>
                      <w:marTop w:val="0"/>
                      <w:marBottom w:val="0"/>
                      <w:divBdr>
                        <w:top w:val="none" w:sz="0" w:space="0" w:color="auto"/>
                        <w:left w:val="none" w:sz="0" w:space="0" w:color="auto"/>
                        <w:bottom w:val="none" w:sz="0" w:space="0" w:color="auto"/>
                        <w:right w:val="none" w:sz="0" w:space="0" w:color="auto"/>
                      </w:divBdr>
                    </w:div>
                    <w:div w:id="401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58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alms.org/Public/PreviewStandard/Preview/5289"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lms.org/Public/PreviewStandard/Preview/2901"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cpalms.org/Public/PreviewStandard/Preview/5852" TargetMode="External"/><Relationship Id="rId4" Type="http://schemas.openxmlformats.org/officeDocument/2006/relationships/webSettings" Target="webSettings.xml"/><Relationship Id="rId9" Type="http://schemas.openxmlformats.org/officeDocument/2006/relationships/hyperlink" Target="http://www.cpalms.org/Public/PreviewStandard/Preview/57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Danger</dc:creator>
  <cp:keywords/>
  <dc:description/>
  <cp:lastModifiedBy>Angel</cp:lastModifiedBy>
  <cp:revision>4</cp:revision>
  <dcterms:created xsi:type="dcterms:W3CDTF">2017-04-15T00:38:00Z</dcterms:created>
  <dcterms:modified xsi:type="dcterms:W3CDTF">2017-04-22T17:23:00Z</dcterms:modified>
</cp:coreProperties>
</file>