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3A" w:rsidRPr="007A773A" w:rsidRDefault="007A773A" w:rsidP="007A773A">
      <w:pPr>
        <w:shd w:val="clear" w:color="auto" w:fill="F5F8F8"/>
        <w:spacing w:after="120" w:line="300" w:lineRule="atLeast"/>
        <w:outlineLvl w:val="0"/>
        <w:rPr>
          <w:rFonts w:ascii="Helvetica Neue" w:eastAsia="Times New Roman" w:hAnsi="Helvetica Neue" w:cs="Times New Roman"/>
          <w:color w:val="344048"/>
          <w:kern w:val="36"/>
          <w:sz w:val="43"/>
          <w:szCs w:val="43"/>
        </w:rPr>
      </w:pPr>
      <w:r w:rsidRPr="007A773A">
        <w:rPr>
          <w:rFonts w:ascii="Helvetica Neue" w:eastAsia="Times New Roman" w:hAnsi="Helvetica Neue" w:cs="Times New Roman"/>
          <w:color w:val="344048"/>
          <w:kern w:val="36"/>
          <w:sz w:val="43"/>
          <w:szCs w:val="43"/>
        </w:rPr>
        <w:t>Recycling &amp; Conservation: Why Recycle?</w:t>
      </w:r>
    </w:p>
    <w:p w:rsidR="00AA56C8" w:rsidRDefault="00AA56C8"/>
    <w:p w:rsidR="007A773A" w:rsidRDefault="007A773A">
      <w:r>
        <w:rPr>
          <w:noProof/>
        </w:rPr>
        <w:drawing>
          <wp:inline distT="0" distB="0" distL="0" distR="0">
            <wp:extent cx="5486400" cy="380756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807562"/>
                    </a:xfrm>
                    <a:prstGeom prst="rect">
                      <a:avLst/>
                    </a:prstGeom>
                    <a:noFill/>
                    <a:ln>
                      <a:noFill/>
                    </a:ln>
                  </pic:spPr>
                </pic:pic>
              </a:graphicData>
            </a:graphic>
          </wp:inline>
        </w:drawing>
      </w:r>
    </w:p>
    <w:p w:rsidR="007A773A" w:rsidRDefault="007A773A"/>
    <w:p w:rsidR="007A773A" w:rsidRPr="007A773A" w:rsidRDefault="007A773A" w:rsidP="007A773A">
      <w:pPr>
        <w:pStyle w:val="NormalWeb"/>
        <w:spacing w:before="240" w:beforeAutospacing="0" w:after="240" w:afterAutospacing="0"/>
        <w:rPr>
          <w:rFonts w:ascii="Times New Roman" w:hAnsi="Times New Roman"/>
          <w:sz w:val="28"/>
          <w:szCs w:val="28"/>
        </w:rPr>
      </w:pPr>
      <w:r w:rsidRPr="007A773A">
        <w:rPr>
          <w:rFonts w:ascii="Times New Roman" w:hAnsi="Times New Roman"/>
          <w:sz w:val="28"/>
          <w:szCs w:val="28"/>
        </w:rPr>
        <w:t>Recycling is a process where something is reused rather than thrown away. Common items that are recycled include aluminum and steel cans, glass, and newspapers. Recycling can be time-consuming and dirty work. For example, recyclable objects have to be sorted from trash. Then the objects have to be cleaned. Afterwards, the objects are turned int</w:t>
      </w:r>
      <w:r>
        <w:rPr>
          <w:rFonts w:ascii="Times New Roman" w:hAnsi="Times New Roman"/>
          <w:sz w:val="28"/>
          <w:szCs w:val="28"/>
        </w:rPr>
        <w:t xml:space="preserve">o materials that can be used by </w:t>
      </w:r>
      <w:r w:rsidRPr="007A773A">
        <w:rPr>
          <w:rFonts w:ascii="Times New Roman" w:hAnsi="Times New Roman"/>
          <w:sz w:val="28"/>
          <w:szCs w:val="28"/>
        </w:rPr>
        <w:t>people and companies. Why should people bother to recycle even though it takes a lot of work?</w:t>
      </w:r>
      <w:bookmarkStart w:id="0" w:name="_GoBack"/>
      <w:bookmarkEnd w:id="0"/>
    </w:p>
    <w:p w:rsidR="007A773A" w:rsidRPr="007A773A" w:rsidRDefault="007A773A" w:rsidP="007A773A">
      <w:pPr>
        <w:pStyle w:val="NormalWeb"/>
        <w:spacing w:before="240" w:beforeAutospacing="0" w:after="240" w:afterAutospacing="0"/>
        <w:rPr>
          <w:rFonts w:ascii="Times New Roman" w:hAnsi="Times New Roman"/>
          <w:sz w:val="28"/>
          <w:szCs w:val="28"/>
        </w:rPr>
      </w:pPr>
      <w:r w:rsidRPr="007A773A">
        <w:rPr>
          <w:rFonts w:ascii="Times New Roman" w:hAnsi="Times New Roman"/>
          <w:sz w:val="28"/>
          <w:szCs w:val="28"/>
        </w:rPr>
        <w:t>Recycling helps protect the earth. Recycling means less garbage in landfills. These are places where garbage is taken and buried. Recycling also helps conserve the earth’s resources. For example, factories use less energy by recycling steel cans than by making new ones. Recycling paper saves trees from being cut down. Trees are used to make paper.</w:t>
      </w:r>
    </w:p>
    <w:p w:rsidR="007A773A" w:rsidRPr="007A773A" w:rsidRDefault="007A773A" w:rsidP="007A773A">
      <w:pPr>
        <w:pStyle w:val="NormalWeb"/>
        <w:spacing w:before="240" w:beforeAutospacing="0" w:after="240" w:afterAutospacing="0"/>
        <w:rPr>
          <w:rFonts w:ascii="Times New Roman" w:hAnsi="Times New Roman"/>
          <w:sz w:val="28"/>
          <w:szCs w:val="28"/>
        </w:rPr>
      </w:pPr>
      <w:r w:rsidRPr="007A773A">
        <w:rPr>
          <w:rFonts w:ascii="Times New Roman" w:hAnsi="Times New Roman"/>
          <w:sz w:val="28"/>
          <w:szCs w:val="28"/>
        </w:rPr>
        <w:t xml:space="preserve">Every time you are about to drop a plastic bottle in the garbage, stop and think. Is it worth harming the earth? Your actions now can help preserve the </w:t>
      </w:r>
      <w:r w:rsidRPr="007A773A">
        <w:rPr>
          <w:rFonts w:ascii="Times New Roman" w:hAnsi="Times New Roman"/>
          <w:sz w:val="28"/>
          <w:szCs w:val="28"/>
        </w:rPr>
        <w:lastRenderedPageBreak/>
        <w:t>environment for generations to come. All you have to do is throw that bottle into a recycling bin.</w:t>
      </w:r>
    </w:p>
    <w:p w:rsidR="007A773A" w:rsidRPr="007A773A" w:rsidRDefault="007A773A" w:rsidP="007A773A">
      <w:pPr>
        <w:pStyle w:val="NormalWeb"/>
        <w:spacing w:before="240" w:beforeAutospacing="0" w:after="240" w:afterAutospacing="0"/>
        <w:rPr>
          <w:rFonts w:ascii="Times New Roman" w:hAnsi="Times New Roman"/>
          <w:sz w:val="28"/>
          <w:szCs w:val="28"/>
        </w:rPr>
      </w:pPr>
      <w:r w:rsidRPr="007A773A">
        <w:rPr>
          <w:rFonts w:ascii="Times New Roman" w:hAnsi="Times New Roman"/>
          <w:sz w:val="28"/>
          <w:szCs w:val="28"/>
        </w:rPr>
        <w:t>Get in the habit. Be proud of recycling. Encourage others to recycle. You can make a difference!</w:t>
      </w:r>
    </w:p>
    <w:p w:rsidR="007A773A" w:rsidRDefault="007A773A" w:rsidP="007A773A">
      <w:pPr>
        <w:pStyle w:val="NormalWeb"/>
        <w:shd w:val="clear" w:color="auto" w:fill="FFFFFF"/>
        <w:spacing w:line="300" w:lineRule="atLeast"/>
        <w:rPr>
          <w:rFonts w:ascii="Helvetica Neue" w:hAnsi="Helvetica Neue"/>
          <w:color w:val="838A8E"/>
          <w:sz w:val="18"/>
          <w:szCs w:val="18"/>
        </w:rPr>
      </w:pPr>
      <w:r>
        <w:rPr>
          <w:rFonts w:ascii="Helvetica Neue" w:hAnsi="Helvetica Neue"/>
          <w:color w:val="838A8E"/>
          <w:sz w:val="18"/>
          <w:szCs w:val="18"/>
        </w:rPr>
        <w:t>© 2012 ReadWorks</w:t>
      </w:r>
      <w:r>
        <w:rPr>
          <w:rFonts w:ascii="Helvetica Neue" w:hAnsi="Helvetica Neue"/>
          <w:color w:val="838A8E"/>
          <w:sz w:val="17"/>
          <w:szCs w:val="17"/>
          <w:vertAlign w:val="superscript"/>
        </w:rPr>
        <w:t>®</w:t>
      </w:r>
      <w:r>
        <w:rPr>
          <w:rFonts w:ascii="Helvetica Neue" w:hAnsi="Helvetica Neue"/>
          <w:color w:val="838A8E"/>
          <w:sz w:val="18"/>
          <w:szCs w:val="18"/>
        </w:rPr>
        <w:t>, Inc. All rights reserved.</w:t>
      </w:r>
    </w:p>
    <w:p w:rsidR="007A773A" w:rsidRDefault="007A773A"/>
    <w:sectPr w:rsidR="007A773A"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3A"/>
    <w:rsid w:val="00232803"/>
    <w:rsid w:val="007A773A"/>
    <w:rsid w:val="00AA5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ED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773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73A"/>
    <w:rPr>
      <w:rFonts w:ascii="Times" w:hAnsi="Times"/>
      <w:b/>
      <w:bCs/>
      <w:kern w:val="36"/>
      <w:sz w:val="48"/>
      <w:szCs w:val="48"/>
    </w:rPr>
  </w:style>
  <w:style w:type="paragraph" w:styleId="BalloonText">
    <w:name w:val="Balloon Text"/>
    <w:basedOn w:val="Normal"/>
    <w:link w:val="BalloonTextChar"/>
    <w:uiPriority w:val="99"/>
    <w:semiHidden/>
    <w:unhideWhenUsed/>
    <w:rsid w:val="007A77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73A"/>
    <w:rPr>
      <w:rFonts w:ascii="Lucida Grande" w:hAnsi="Lucida Grande" w:cs="Lucida Grande"/>
      <w:sz w:val="18"/>
      <w:szCs w:val="18"/>
    </w:rPr>
  </w:style>
  <w:style w:type="paragraph" w:styleId="NormalWeb">
    <w:name w:val="Normal (Web)"/>
    <w:basedOn w:val="Normal"/>
    <w:uiPriority w:val="99"/>
    <w:semiHidden/>
    <w:unhideWhenUsed/>
    <w:rsid w:val="007A773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773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73A"/>
    <w:rPr>
      <w:rFonts w:ascii="Times" w:hAnsi="Times"/>
      <w:b/>
      <w:bCs/>
      <w:kern w:val="36"/>
      <w:sz w:val="48"/>
      <w:szCs w:val="48"/>
    </w:rPr>
  </w:style>
  <w:style w:type="paragraph" w:styleId="BalloonText">
    <w:name w:val="Balloon Text"/>
    <w:basedOn w:val="Normal"/>
    <w:link w:val="BalloonTextChar"/>
    <w:uiPriority w:val="99"/>
    <w:semiHidden/>
    <w:unhideWhenUsed/>
    <w:rsid w:val="007A77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73A"/>
    <w:rPr>
      <w:rFonts w:ascii="Lucida Grande" w:hAnsi="Lucida Grande" w:cs="Lucida Grande"/>
      <w:sz w:val="18"/>
      <w:szCs w:val="18"/>
    </w:rPr>
  </w:style>
  <w:style w:type="paragraph" w:styleId="NormalWeb">
    <w:name w:val="Normal (Web)"/>
    <w:basedOn w:val="Normal"/>
    <w:uiPriority w:val="99"/>
    <w:semiHidden/>
    <w:unhideWhenUsed/>
    <w:rsid w:val="007A773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2211">
      <w:bodyDiv w:val="1"/>
      <w:marLeft w:val="0"/>
      <w:marRight w:val="0"/>
      <w:marTop w:val="0"/>
      <w:marBottom w:val="0"/>
      <w:divBdr>
        <w:top w:val="none" w:sz="0" w:space="0" w:color="auto"/>
        <w:left w:val="none" w:sz="0" w:space="0" w:color="auto"/>
        <w:bottom w:val="none" w:sz="0" w:space="0" w:color="auto"/>
        <w:right w:val="none" w:sz="0" w:space="0" w:color="auto"/>
      </w:divBdr>
    </w:div>
    <w:div w:id="581257367">
      <w:bodyDiv w:val="1"/>
      <w:marLeft w:val="0"/>
      <w:marRight w:val="0"/>
      <w:marTop w:val="0"/>
      <w:marBottom w:val="0"/>
      <w:divBdr>
        <w:top w:val="none" w:sz="0" w:space="0" w:color="auto"/>
        <w:left w:val="none" w:sz="0" w:space="0" w:color="auto"/>
        <w:bottom w:val="none" w:sz="0" w:space="0" w:color="auto"/>
        <w:right w:val="none" w:sz="0" w:space="0" w:color="auto"/>
      </w:divBdr>
      <w:divsChild>
        <w:div w:id="1839424596">
          <w:marLeft w:val="0"/>
          <w:marRight w:val="0"/>
          <w:marTop w:val="600"/>
          <w:marBottom w:val="120"/>
          <w:divBdr>
            <w:top w:val="single" w:sz="6" w:space="12" w:color="DCDEE0"/>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1072</Characters>
  <Application>Microsoft Macintosh Word</Application>
  <DocSecurity>0</DocSecurity>
  <Lines>8</Lines>
  <Paragraphs>2</Paragraphs>
  <ScaleCrop>false</ScaleCrop>
  <Company>University of South Florida</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cp:revision>
  <dcterms:created xsi:type="dcterms:W3CDTF">2017-07-21T14:47:00Z</dcterms:created>
  <dcterms:modified xsi:type="dcterms:W3CDTF">2017-07-21T14:50:00Z</dcterms:modified>
</cp:coreProperties>
</file>